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40" w:rsidRDefault="009B21FC">
      <w:pPr>
        <w:pageBreakBefore/>
        <w:spacing w:after="0" w:line="240" w:lineRule="auto"/>
        <w:jc w:val="center"/>
        <w:rPr>
          <w:rFonts w:ascii="Arial" w:eastAsia="Arial" w:hAnsi="Arial" w:cs="Arial"/>
          <w:b/>
          <w:bCs/>
          <w:sz w:val="36"/>
          <w:szCs w:val="36"/>
        </w:rPr>
      </w:pPr>
      <w:r>
        <w:rPr>
          <w:rFonts w:ascii="Arial"/>
          <w:b/>
          <w:bCs/>
          <w:sz w:val="36"/>
          <w:szCs w:val="36"/>
        </w:rPr>
        <w:t xml:space="preserve">              Safeguarding Children Policy </w:t>
      </w:r>
    </w:p>
    <w:p w:rsidR="00DF5140" w:rsidRDefault="00DF5140">
      <w:pPr>
        <w:spacing w:after="0" w:line="240" w:lineRule="auto"/>
        <w:jc w:val="both"/>
        <w:rPr>
          <w:rFonts w:ascii="Arial" w:eastAsia="Arial" w:hAnsi="Arial" w:cs="Arial"/>
          <w:sz w:val="24"/>
          <w:szCs w:val="24"/>
        </w:rPr>
      </w:pPr>
    </w:p>
    <w:p w:rsidR="00DF5140" w:rsidRDefault="00DF5140">
      <w:pPr>
        <w:spacing w:after="0" w:line="240" w:lineRule="auto"/>
        <w:jc w:val="both"/>
        <w:rPr>
          <w:rFonts w:ascii="Arial" w:eastAsia="Arial" w:hAnsi="Arial" w:cs="Arial"/>
          <w:b/>
          <w:bCs/>
          <w:i/>
          <w:iCs/>
          <w:sz w:val="20"/>
          <w:szCs w:val="20"/>
        </w:rPr>
      </w:pPr>
    </w:p>
    <w:tbl>
      <w:tblPr>
        <w:tblW w:w="30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1"/>
      </w:tblGrid>
      <w:tr w:rsidR="00DF5140">
        <w:trPr>
          <w:trHeight w:val="450"/>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5140" w:rsidRDefault="009B21FC">
            <w:pPr>
              <w:pStyle w:val="FreeForm"/>
              <w:spacing w:after="0" w:line="240" w:lineRule="auto"/>
              <w:jc w:val="center"/>
            </w:pPr>
            <w:r>
              <w:rPr>
                <w:rFonts w:ascii="Arial"/>
                <w:sz w:val="20"/>
                <w:szCs w:val="20"/>
              </w:rPr>
              <w:t>EYFS: 3.4 - 3.18, 3.19-3.13, 3.21,3.22</w:t>
            </w:r>
          </w:p>
        </w:tc>
      </w:tr>
    </w:tbl>
    <w:p w:rsidR="00DF5140" w:rsidRDefault="00DF5140">
      <w:pPr>
        <w:pStyle w:val="FreeForm"/>
        <w:jc w:val="center"/>
        <w:rPr>
          <w:rFonts w:ascii="Arial" w:eastAsia="Arial" w:hAnsi="Arial" w:cs="Arial"/>
          <w:b/>
          <w:bCs/>
          <w:i/>
          <w:iCs/>
          <w:sz w:val="20"/>
          <w:szCs w:val="20"/>
        </w:rPr>
      </w:pP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At </w:t>
      </w:r>
      <w:r>
        <w:rPr>
          <w:rFonts w:ascii="Arial"/>
          <w:b/>
          <w:bCs/>
          <w:sz w:val="24"/>
          <w:szCs w:val="24"/>
        </w:rPr>
        <w:t>Little Explorers</w:t>
      </w:r>
      <w:r>
        <w:rPr>
          <w:rFonts w:ascii="Arial"/>
          <w:sz w:val="24"/>
          <w:szCs w:val="24"/>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We support the children within our care, protect them from maltreatment and have robust procedures in place to prevent the impairment of children</w:t>
      </w:r>
      <w:r>
        <w:rPr>
          <w:rFonts w:hAnsi="Arial"/>
          <w:sz w:val="24"/>
          <w:szCs w:val="24"/>
        </w:rPr>
        <w:t>’</w:t>
      </w:r>
      <w:r>
        <w:rPr>
          <w:rFonts w:ascii="Arial"/>
          <w:sz w:val="24"/>
          <w:szCs w:val="24"/>
        </w:rPr>
        <w:t>s health and development. Safeguarding is a much wider subject than the elements covered within this single policy, therefore this document should be used in conjunction with the nursery</w:t>
      </w:r>
      <w:r>
        <w:rPr>
          <w:rFonts w:hAnsi="Arial"/>
          <w:sz w:val="24"/>
          <w:szCs w:val="24"/>
        </w:rPr>
        <w:t>’</w:t>
      </w:r>
      <w:r>
        <w:rPr>
          <w:rFonts w:ascii="Arial"/>
          <w:sz w:val="24"/>
          <w:szCs w:val="24"/>
        </w:rPr>
        <w:t xml:space="preserve">s other policies and procedures.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b/>
          <w:bCs/>
          <w:sz w:val="24"/>
          <w:szCs w:val="24"/>
        </w:rPr>
      </w:pPr>
      <w:r>
        <w:rPr>
          <w:rFonts w:ascii="Arial"/>
          <w:b/>
          <w:bCs/>
          <w:sz w:val="24"/>
          <w:szCs w:val="24"/>
        </w:rPr>
        <w:t>Legal framework and definition of safeguarding</w:t>
      </w:r>
    </w:p>
    <w:p w:rsidR="00DF5140" w:rsidRDefault="00DF5140">
      <w:pPr>
        <w:keepNext/>
        <w:spacing w:after="0" w:line="240" w:lineRule="auto"/>
        <w:jc w:val="both"/>
        <w:rPr>
          <w:rFonts w:ascii="Arial" w:eastAsia="Arial" w:hAnsi="Arial" w:cs="Arial"/>
          <w:b/>
          <w:bCs/>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Safeguarding Vulnerable Groups Act 2006</w:t>
      </w:r>
    </w:p>
    <w:p w:rsidR="00DF5140" w:rsidRDefault="009B21FC">
      <w:pPr>
        <w:spacing w:after="0" w:line="240" w:lineRule="auto"/>
        <w:jc w:val="both"/>
        <w:rPr>
          <w:rFonts w:ascii="Arial" w:eastAsia="Arial" w:hAnsi="Arial" w:cs="Arial"/>
          <w:sz w:val="24"/>
          <w:szCs w:val="24"/>
        </w:rPr>
      </w:pPr>
      <w:r>
        <w:rPr>
          <w:rFonts w:ascii="Arial"/>
          <w:sz w:val="24"/>
          <w:szCs w:val="24"/>
        </w:rPr>
        <w:t xml:space="preserve">The Statutory Framework for the Early Years Foundation Stage (EYFS) 2014 </w:t>
      </w:r>
    </w:p>
    <w:p w:rsidR="00DF5140" w:rsidRDefault="009B21FC">
      <w:pPr>
        <w:spacing w:after="0" w:line="240" w:lineRule="auto"/>
        <w:jc w:val="both"/>
        <w:rPr>
          <w:rFonts w:ascii="Arial" w:eastAsia="Arial" w:hAnsi="Arial" w:cs="Arial"/>
          <w:sz w:val="24"/>
          <w:szCs w:val="24"/>
        </w:rPr>
      </w:pPr>
      <w:r>
        <w:rPr>
          <w:rFonts w:ascii="Arial"/>
          <w:sz w:val="24"/>
          <w:szCs w:val="24"/>
        </w:rPr>
        <w:t>Working together to safeguard children, 2015</w:t>
      </w:r>
    </w:p>
    <w:p w:rsidR="00DF5140" w:rsidRDefault="009B21FC">
      <w:pPr>
        <w:spacing w:after="0" w:line="240" w:lineRule="auto"/>
        <w:jc w:val="both"/>
        <w:rPr>
          <w:rFonts w:ascii="Arial" w:eastAsia="Arial" w:hAnsi="Arial" w:cs="Arial"/>
          <w:sz w:val="24"/>
          <w:szCs w:val="24"/>
        </w:rPr>
      </w:pPr>
      <w:r>
        <w:rPr>
          <w:rFonts w:ascii="Arial"/>
          <w:sz w:val="24"/>
          <w:szCs w:val="24"/>
        </w:rPr>
        <w:t>What to do if you</w:t>
      </w:r>
      <w:r>
        <w:rPr>
          <w:rFonts w:hAnsi="Arial"/>
          <w:sz w:val="24"/>
          <w:szCs w:val="24"/>
        </w:rPr>
        <w:t>’</w:t>
      </w:r>
      <w:r>
        <w:rPr>
          <w:rFonts w:ascii="Arial"/>
          <w:sz w:val="24"/>
          <w:szCs w:val="24"/>
        </w:rPr>
        <w:t>re worried a child is being abused 2006</w:t>
      </w:r>
    </w:p>
    <w:p w:rsidR="00DF5140" w:rsidRDefault="009B21FC">
      <w:pPr>
        <w:spacing w:after="0" w:line="240" w:lineRule="auto"/>
        <w:jc w:val="both"/>
        <w:rPr>
          <w:rFonts w:ascii="Arial" w:eastAsia="Arial" w:hAnsi="Arial" w:cs="Arial"/>
          <w:sz w:val="24"/>
          <w:szCs w:val="24"/>
        </w:rPr>
      </w:pPr>
      <w:r>
        <w:rPr>
          <w:rFonts w:ascii="Arial"/>
          <w:sz w:val="24"/>
          <w:szCs w:val="24"/>
        </w:rPr>
        <w:t>Childcare Act 2</w:t>
      </w:r>
      <w:r>
        <w:rPr>
          <w:noProof/>
          <w:lang w:val="en-GB" w:eastAsia="en-GB"/>
        </w:rPr>
        <w:drawing>
          <wp:anchor distT="152400" distB="152400" distL="152400" distR="152400" simplePos="0" relativeHeight="251659264" behindDoc="0" locked="0" layoutInCell="1" allowOverlap="1">
            <wp:simplePos x="0" y="0"/>
            <wp:positionH relativeFrom="page">
              <wp:posOffset>4885128</wp:posOffset>
            </wp:positionH>
            <wp:positionV relativeFrom="page">
              <wp:posOffset>165100</wp:posOffset>
            </wp:positionV>
            <wp:extent cx="2489200" cy="1562727"/>
            <wp:effectExtent l="0" t="0" r="0" b="0"/>
            <wp:wrapThrough wrapText="bothSides" distL="152400" distR="152400">
              <wp:wrapPolygon edited="1">
                <wp:start x="2447" y="2890"/>
                <wp:lineTo x="2447" y="12768"/>
                <wp:lineTo x="2447" y="13137"/>
                <wp:lineTo x="2552" y="13171"/>
                <wp:lineTo x="2573" y="13843"/>
                <wp:lineTo x="2489" y="13910"/>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3" y="2890"/>
                <wp:lineTo x="3713" y="12667"/>
                <wp:lineTo x="3628" y="12734"/>
                <wp:lineTo x="3607" y="13037"/>
                <wp:lineTo x="3881" y="13070"/>
                <wp:lineTo x="3902" y="12768"/>
                <wp:lineTo x="3713" y="12667"/>
                <wp:lineTo x="3713" y="2890"/>
                <wp:lineTo x="4303" y="2890"/>
                <wp:lineTo x="4303" y="9509"/>
                <wp:lineTo x="4577" y="10013"/>
                <wp:lineTo x="4641" y="10018"/>
                <wp:lineTo x="4641" y="10349"/>
                <wp:lineTo x="4303" y="10819"/>
                <wp:lineTo x="4324" y="10820"/>
                <wp:lineTo x="4324" y="12768"/>
                <wp:lineTo x="4303" y="13003"/>
                <wp:lineTo x="4092" y="13205"/>
                <wp:lineTo x="4092" y="13541"/>
                <wp:lineTo x="4198" y="13574"/>
                <wp:lineTo x="4219" y="14179"/>
                <wp:lineTo x="4388" y="14381"/>
                <wp:lineTo x="4704" y="14280"/>
                <wp:lineTo x="4767" y="13742"/>
                <wp:lineTo x="4704" y="13944"/>
                <wp:lineTo x="4598" y="14045"/>
                <wp:lineTo x="4577" y="13541"/>
                <wp:lineTo x="4746" y="13574"/>
                <wp:lineTo x="4767" y="13171"/>
                <wp:lineTo x="4577" y="13171"/>
                <wp:lineTo x="4577" y="12768"/>
                <wp:lineTo x="4324" y="12768"/>
                <wp:lineTo x="4324" y="10820"/>
                <wp:lineTo x="4725" y="10853"/>
                <wp:lineTo x="4957" y="10617"/>
                <wp:lineTo x="5168" y="11106"/>
                <wp:lineTo x="5168" y="11390"/>
                <wp:lineTo x="5084" y="11424"/>
                <wp:lineTo x="4788" y="11861"/>
                <wp:lineTo x="5041" y="11861"/>
                <wp:lineTo x="5041" y="12768"/>
                <wp:lineTo x="4999" y="13037"/>
                <wp:lineTo x="4809" y="13205"/>
                <wp:lineTo x="4809" y="13541"/>
                <wp:lineTo x="4915" y="13574"/>
                <wp:lineTo x="4915" y="14145"/>
                <wp:lineTo x="4978" y="14280"/>
                <wp:lineTo x="5273" y="14381"/>
                <wp:lineTo x="5442" y="14213"/>
                <wp:lineTo x="5484" y="13742"/>
                <wp:lineTo x="5400" y="13742"/>
                <wp:lineTo x="5400" y="14011"/>
                <wp:lineTo x="5316" y="14045"/>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78" y="8937"/>
                <wp:lineTo x="4915" y="9542"/>
                <wp:lineTo x="5063" y="9845"/>
                <wp:lineTo x="5168" y="9744"/>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8" y="7829"/>
                <wp:lineTo x="5421" y="7761"/>
                <wp:lineTo x="5421" y="7470"/>
                <wp:lineTo x="5484" y="7392"/>
                <wp:lineTo x="5527" y="6955"/>
                <wp:lineTo x="5421" y="6653"/>
                <wp:lineTo x="5421" y="6490"/>
                <wp:lineTo x="5442" y="6518"/>
                <wp:lineTo x="5484" y="5947"/>
                <wp:lineTo x="5210" y="5544"/>
                <wp:lineTo x="5210" y="2890"/>
                <wp:lineTo x="5906" y="2890"/>
                <wp:lineTo x="5906" y="5040"/>
                <wp:lineTo x="5738" y="5141"/>
                <wp:lineTo x="5948" y="5419"/>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19"/>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8" y="10853"/>
                <wp:lineTo x="5569" y="11625"/>
                <wp:lineTo x="5674" y="11561"/>
                <wp:lineTo x="5674" y="11760"/>
                <wp:lineTo x="5421" y="12062"/>
                <wp:lineTo x="5379" y="12768"/>
                <wp:lineTo x="5548" y="12548"/>
                <wp:lineTo x="5548" y="12768"/>
                <wp:lineTo x="5548" y="13137"/>
                <wp:lineTo x="5632" y="13171"/>
                <wp:lineTo x="5653" y="13877"/>
                <wp:lineTo x="5548" y="14313"/>
                <wp:lineTo x="6117" y="14313"/>
                <wp:lineTo x="6117" y="13944"/>
                <wp:lineTo x="6033" y="13910"/>
                <wp:lineTo x="6012" y="12768"/>
                <wp:lineTo x="5548" y="12768"/>
                <wp:lineTo x="5548" y="12548"/>
                <wp:lineTo x="5716" y="12331"/>
                <wp:lineTo x="5738" y="11760"/>
                <wp:lineTo x="5674" y="11760"/>
                <wp:lineTo x="5674" y="11561"/>
                <wp:lineTo x="6012" y="11357"/>
                <wp:lineTo x="6202" y="10987"/>
                <wp:lineTo x="6202" y="10517"/>
                <wp:lineTo x="6202" y="8985"/>
                <wp:lineTo x="6413" y="9105"/>
                <wp:lineTo x="6729" y="9005"/>
                <wp:lineTo x="6560" y="8669"/>
                <wp:lineTo x="6223" y="8568"/>
                <wp:lineTo x="6223" y="7633"/>
                <wp:lineTo x="6413" y="7452"/>
                <wp:lineTo x="6413" y="7526"/>
                <wp:lineTo x="6413" y="7829"/>
                <wp:lineTo x="6539" y="8333"/>
                <wp:lineTo x="6855" y="8568"/>
                <wp:lineTo x="6792" y="7896"/>
                <wp:lineTo x="6413" y="7526"/>
                <wp:lineTo x="6413" y="7452"/>
                <wp:lineTo x="6476" y="7392"/>
                <wp:lineTo x="6497" y="6686"/>
                <wp:lineTo x="6497" y="6552"/>
                <wp:lineTo x="6687" y="6552"/>
                <wp:lineTo x="6729" y="6417"/>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3"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8" y="6014"/>
                <wp:lineTo x="7277" y="5712"/>
                <wp:lineTo x="7341" y="5897"/>
                <wp:lineTo x="7341" y="7425"/>
                <wp:lineTo x="7003" y="7929"/>
                <wp:lineTo x="6982" y="8501"/>
                <wp:lineTo x="7066"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8" y="4267"/>
                <wp:lineTo x="8332" y="3931"/>
                <wp:lineTo x="8332" y="2890"/>
                <wp:lineTo x="8564" y="2890"/>
                <wp:lineTo x="8564" y="4670"/>
                <wp:lineTo x="8438"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3" y="4800"/>
                <wp:lineTo x="9113" y="5208"/>
                <wp:lineTo x="8986" y="5477"/>
                <wp:lineTo x="8880" y="5913"/>
                <wp:lineTo x="8606" y="5880"/>
                <wp:lineTo x="8311" y="5947"/>
                <wp:lineTo x="8121" y="6317"/>
                <wp:lineTo x="8184" y="6332"/>
                <wp:lineTo x="8184" y="6552"/>
                <wp:lineTo x="8163" y="7291"/>
                <wp:lineTo x="7868" y="7291"/>
                <wp:lineTo x="7657" y="7493"/>
                <wp:lineTo x="7657" y="7627"/>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771" y="14045"/>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77" y="16531"/>
                <wp:lineTo x="9513" y="16060"/>
                <wp:lineTo x="9450" y="13238"/>
                <wp:lineTo x="9555" y="12297"/>
                <wp:lineTo x="9830" y="11491"/>
                <wp:lineTo x="9977" y="11273"/>
                <wp:lineTo x="9977" y="12768"/>
                <wp:lineTo x="9977" y="13137"/>
                <wp:lineTo x="10062" y="13171"/>
                <wp:lineTo x="10083" y="13877"/>
                <wp:lineTo x="9977" y="14313"/>
                <wp:lineTo x="10104" y="14313"/>
                <wp:lineTo x="10104" y="15758"/>
                <wp:lineTo x="10252" y="16430"/>
                <wp:lineTo x="10357" y="16497"/>
                <wp:lineTo x="10441" y="15993"/>
                <wp:lineTo x="10547" y="16497"/>
                <wp:lineTo x="10631" y="16497"/>
                <wp:lineTo x="10737" y="15859"/>
                <wp:lineTo x="10863" y="15825"/>
                <wp:lineTo x="10863" y="16430"/>
                <wp:lineTo x="10969" y="16497"/>
                <wp:lineTo x="10927" y="16060"/>
                <wp:lineTo x="11053" y="16027"/>
                <wp:lineTo x="11032" y="16430"/>
                <wp:lineTo x="11201" y="16497"/>
                <wp:lineTo x="11138" y="16027"/>
                <wp:lineTo x="10948" y="15960"/>
                <wp:lineTo x="10927" y="15758"/>
                <wp:lineTo x="10631" y="15758"/>
                <wp:lineTo x="10610" y="16329"/>
                <wp:lineTo x="10547" y="16161"/>
                <wp:lineTo x="10547" y="15825"/>
                <wp:lineTo x="10357" y="15758"/>
                <wp:lineTo x="10315" y="16296"/>
                <wp:lineTo x="10230" y="15892"/>
                <wp:lineTo x="10104" y="15758"/>
                <wp:lineTo x="10104" y="14313"/>
                <wp:lineTo x="10927" y="14313"/>
                <wp:lineTo x="10927" y="13742"/>
                <wp:lineTo x="10695" y="13742"/>
                <wp:lineTo x="10695" y="13877"/>
                <wp:lineTo x="10484" y="13944"/>
                <wp:lineTo x="10484" y="13641"/>
                <wp:lineTo x="10695" y="13641"/>
                <wp:lineTo x="10695" y="13440"/>
                <wp:lineTo x="10484" y="13440"/>
                <wp:lineTo x="10484" y="13137"/>
                <wp:lineTo x="10673" y="13171"/>
                <wp:lineTo x="10695" y="13339"/>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480" y="7627"/>
                <wp:lineTo x="8501" y="7056"/>
                <wp:lineTo x="8184" y="6552"/>
                <wp:lineTo x="8184" y="6332"/>
                <wp:lineTo x="8522" y="6417"/>
                <wp:lineTo x="8543" y="6391"/>
                <wp:lineTo x="8543" y="7728"/>
                <wp:lineTo x="8205" y="8198"/>
                <wp:lineTo x="8163" y="8736"/>
                <wp:lineTo x="8248" y="8803"/>
                <wp:lineTo x="8522" y="8467"/>
                <wp:lineTo x="8543" y="7728"/>
                <wp:lineTo x="8543" y="6391"/>
                <wp:lineTo x="8564" y="6366"/>
                <wp:lineTo x="8564" y="8534"/>
                <wp:lineTo x="8606" y="8769"/>
                <wp:lineTo x="8817" y="9240"/>
                <wp:lineTo x="9155" y="9374"/>
                <wp:lineTo x="9155" y="9206"/>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8902" y="7929"/>
                <wp:lineTo x="9260" y="8097"/>
                <wp:lineTo x="9239" y="8837"/>
                <wp:lineTo x="9408" y="9072"/>
                <wp:lineTo x="9555" y="8601"/>
                <wp:lineTo x="9429" y="7963"/>
                <wp:lineTo x="9619" y="7795"/>
                <wp:lineTo x="9492" y="7661"/>
                <wp:lineTo x="9091" y="7560"/>
                <wp:lineTo x="9091" y="6209"/>
                <wp:lineTo x="9176" y="6115"/>
                <wp:lineTo x="9239" y="5611"/>
                <wp:lineTo x="9113" y="5208"/>
                <wp:lineTo x="9113" y="4800"/>
                <wp:lineTo x="9197" y="5040"/>
                <wp:lineTo x="9323" y="4973"/>
                <wp:lineTo x="9387" y="4469"/>
                <wp:lineTo x="9197" y="4066"/>
                <wp:lineTo x="9197" y="2890"/>
                <wp:lineTo x="9471" y="2890"/>
                <wp:lineTo x="9302" y="3259"/>
                <wp:lineTo x="9302" y="3830"/>
                <wp:lineTo x="9387" y="3898"/>
                <wp:lineTo x="9577" y="3461"/>
                <wp:lineTo x="9471" y="2890"/>
                <wp:lineTo x="9682" y="2890"/>
                <wp:lineTo x="9682" y="3662"/>
                <wp:lineTo x="9492" y="3898"/>
                <wp:lineTo x="9492" y="4066"/>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302" y="6921"/>
                <wp:lineTo x="9513" y="7291"/>
                <wp:lineTo x="9935" y="7358"/>
                <wp:lineTo x="9893" y="7593"/>
                <wp:lineTo x="9935" y="8064"/>
                <wp:lineTo x="10020" y="8131"/>
                <wp:lineTo x="10020" y="8501"/>
                <wp:lineTo x="9914" y="8534"/>
                <wp:lineTo x="9661" y="8736"/>
                <wp:lineTo x="9534" y="9173"/>
                <wp:lineTo x="9851" y="9173"/>
                <wp:lineTo x="9977" y="9072"/>
                <wp:lineTo x="10209" y="8568"/>
                <wp:lineTo x="10020" y="8501"/>
                <wp:lineTo x="10020" y="8131"/>
                <wp:lineTo x="10230" y="7728"/>
                <wp:lineTo x="10167" y="6955"/>
                <wp:lineTo x="9935" y="7257"/>
                <wp:lineTo x="9766" y="6888"/>
                <wp:lineTo x="9429" y="6720"/>
                <wp:lineTo x="9429" y="6538"/>
                <wp:lineTo x="9703" y="6451"/>
                <wp:lineTo x="9914" y="5880"/>
                <wp:lineTo x="9851" y="5880"/>
                <wp:lineTo x="9851" y="5634"/>
                <wp:lineTo x="10125" y="5565"/>
                <wp:lineTo x="10125" y="5779"/>
                <wp:lineTo x="10062" y="5947"/>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6955"/>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433" y="16060"/>
                <wp:lineTo x="11475" y="16195"/>
                <wp:lineTo x="11285" y="16195"/>
                <wp:lineTo x="11306" y="16060"/>
                <wp:lineTo x="11433" y="16060"/>
                <wp:lineTo x="11306" y="15960"/>
                <wp:lineTo x="11243" y="16430"/>
                <wp:lineTo x="11475" y="16497"/>
                <wp:lineTo x="11517" y="16363"/>
                <wp:lineTo x="11433" y="16430"/>
                <wp:lineTo x="11285" y="16329"/>
                <wp:lineTo x="11538" y="16262"/>
                <wp:lineTo x="11517" y="16027"/>
                <wp:lineTo x="11306" y="15960"/>
                <wp:lineTo x="11306" y="14313"/>
                <wp:lineTo x="11348" y="13877"/>
                <wp:lineTo x="11370" y="14280"/>
                <wp:lineTo x="11602" y="14293"/>
                <wp:lineTo x="11602" y="15960"/>
                <wp:lineTo x="11665" y="16396"/>
                <wp:lineTo x="11791" y="16497"/>
                <wp:lineTo x="11728" y="16094"/>
                <wp:lineTo x="11855" y="16027"/>
                <wp:lineTo x="11749" y="15960"/>
                <wp:lineTo x="11602" y="15960"/>
                <wp:lineTo x="11602" y="14293"/>
                <wp:lineTo x="11918" y="14313"/>
                <wp:lineTo x="11918" y="13944"/>
                <wp:lineTo x="11686" y="13776"/>
                <wp:lineTo x="11918" y="13541"/>
                <wp:lineTo x="11918" y="13171"/>
                <wp:lineTo x="11580" y="13171"/>
                <wp:lineTo x="11602" y="13541"/>
                <wp:lineTo x="11517" y="13641"/>
                <wp:lineTo x="11538" y="13171"/>
                <wp:lineTo x="11011" y="13171"/>
                <wp:lineTo x="11011" y="10706"/>
                <wp:lineTo x="11032" y="10752"/>
                <wp:lineTo x="11475" y="10813"/>
                <wp:lineTo x="11475" y="10953"/>
                <wp:lineTo x="11348" y="11558"/>
                <wp:lineTo x="11475" y="11928"/>
                <wp:lineTo x="11559"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391" y="7325"/>
                <wp:lineTo x="11728" y="7425"/>
                <wp:lineTo x="11981" y="7224"/>
                <wp:lineTo x="11918" y="7089"/>
                <wp:lineTo x="11517" y="6989"/>
                <wp:lineTo x="11517" y="6678"/>
                <wp:lineTo x="11538" y="6653"/>
                <wp:lineTo x="11602" y="6149"/>
                <wp:lineTo x="11602" y="5774"/>
                <wp:lineTo x="11707" y="5645"/>
                <wp:lineTo x="11749" y="5141"/>
                <wp:lineTo x="11665" y="4872"/>
                <wp:lineTo x="11665" y="2890"/>
                <wp:lineTo x="11939" y="2890"/>
                <wp:lineTo x="11939" y="5611"/>
                <wp:lineTo x="11812" y="5678"/>
                <wp:lineTo x="11644" y="6014"/>
                <wp:lineTo x="12002" y="6081"/>
                <wp:lineTo x="12108" y="5981"/>
                <wp:lineTo x="12277" y="5645"/>
                <wp:lineTo x="11939" y="5611"/>
                <wp:lineTo x="11939" y="2890"/>
                <wp:lineTo x="12382" y="2890"/>
                <wp:lineTo x="12382" y="6014"/>
                <wp:lineTo x="12002" y="6350"/>
                <wp:lineTo x="11939" y="6787"/>
                <wp:lineTo x="12045" y="678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87"/>
                <wp:lineTo x="12298" y="6552"/>
                <wp:lineTo x="12298" y="6854"/>
                <wp:lineTo x="12150" y="6989"/>
                <wp:lineTo x="12150" y="7190"/>
                <wp:lineTo x="12509" y="7291"/>
                <wp:lineTo x="12635" y="7190"/>
                <wp:lineTo x="12635" y="13104"/>
                <wp:lineTo x="12572" y="13170"/>
                <wp:lineTo x="12572" y="13507"/>
                <wp:lineTo x="12614" y="14011"/>
                <wp:lineTo x="12487" y="14045"/>
                <wp:lineTo x="12466" y="13541"/>
                <wp:lineTo x="12572" y="13507"/>
                <wp:lineTo x="12572" y="13170"/>
                <wp:lineTo x="12445" y="13305"/>
                <wp:lineTo x="12424" y="13171"/>
                <wp:lineTo x="11981" y="13171"/>
                <wp:lineTo x="11981" y="13541"/>
                <wp:lineTo x="12066" y="13574"/>
                <wp:lineTo x="12087" y="14414"/>
                <wp:lineTo x="11981" y="14481"/>
                <wp:lineTo x="11981" y="14851"/>
                <wp:lineTo x="11981" y="15960"/>
                <wp:lineTo x="12108" y="16060"/>
                <wp:lineTo x="12150" y="16195"/>
                <wp:lineTo x="11960" y="16195"/>
                <wp:lineTo x="11981" y="16060"/>
                <wp:lineTo x="12108" y="16060"/>
                <wp:lineTo x="11981" y="15960"/>
                <wp:lineTo x="11939" y="16464"/>
                <wp:lineTo x="12192" y="16430"/>
                <wp:lineTo x="12108" y="16430"/>
                <wp:lineTo x="11960" y="16329"/>
                <wp:lineTo x="12213" y="16262"/>
                <wp:lineTo x="12192" y="16027"/>
                <wp:lineTo x="11981" y="15960"/>
                <wp:lineTo x="11981" y="14851"/>
                <wp:lineTo x="12445" y="14851"/>
                <wp:lineTo x="12445" y="15758"/>
                <wp:lineTo x="12445" y="16497"/>
                <wp:lineTo x="12677" y="16497"/>
                <wp:lineTo x="12783" y="16329"/>
                <wp:lineTo x="12741" y="16094"/>
                <wp:lineTo x="12762" y="15825"/>
                <wp:lineTo x="12551" y="15780"/>
                <wp:lineTo x="12656" y="15859"/>
                <wp:lineTo x="12720" y="15993"/>
                <wp:lineTo x="12551" y="16060"/>
                <wp:lineTo x="12698" y="16195"/>
                <wp:lineTo x="12720" y="16363"/>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698" y="6955"/>
                <wp:lineTo x="12298" y="6854"/>
                <wp:lineTo x="12298" y="6552"/>
                <wp:lineTo x="12382" y="6014"/>
                <wp:lineTo x="12382" y="2890"/>
                <wp:lineTo x="13099" y="2890"/>
                <wp:lineTo x="13099" y="12768"/>
                <wp:lineTo x="13099" y="13137"/>
                <wp:lineTo x="13184" y="13171"/>
                <wp:lineTo x="13205" y="13843"/>
                <wp:lineTo x="13099" y="14313"/>
                <wp:lineTo x="13268" y="14313"/>
                <wp:lineTo x="13268" y="15724"/>
                <wp:lineTo x="13078" y="16027"/>
                <wp:lineTo x="13141" y="16430"/>
                <wp:lineTo x="13416" y="16497"/>
                <wp:lineTo x="13542" y="16228"/>
                <wp:lineTo x="13373" y="16161"/>
                <wp:lineTo x="13458" y="16228"/>
                <wp:lineTo x="13437" y="16363"/>
                <wp:lineTo x="13184" y="16363"/>
                <wp:lineTo x="13184" y="15892"/>
                <wp:lineTo x="13373" y="15825"/>
                <wp:lineTo x="13500" y="15993"/>
                <wp:lineTo x="13521" y="15792"/>
                <wp:lineTo x="13268" y="15724"/>
                <wp:lineTo x="13268" y="14313"/>
                <wp:lineTo x="13669" y="14313"/>
                <wp:lineTo x="13669" y="13944"/>
                <wp:lineTo x="13584" y="13910"/>
                <wp:lineTo x="13563" y="12768"/>
                <wp:lineTo x="13099" y="12768"/>
                <wp:lineTo x="13099" y="2890"/>
                <wp:lineTo x="14133" y="2890"/>
                <wp:lineTo x="14133" y="13104"/>
                <wp:lineTo x="13985" y="13137"/>
                <wp:lineTo x="13753" y="13406"/>
                <wp:lineTo x="13732" y="14045"/>
                <wp:lineTo x="13795" y="14133"/>
                <wp:lineTo x="13795" y="15960"/>
                <wp:lineTo x="13943" y="16027"/>
                <wp:lineTo x="13964" y="16195"/>
                <wp:lineTo x="13816" y="16195"/>
                <wp:lineTo x="13922" y="16262"/>
                <wp:lineTo x="13964" y="16396"/>
                <wp:lineTo x="13816" y="16430"/>
                <wp:lineTo x="13816" y="16262"/>
                <wp:lineTo x="13922" y="16262"/>
                <wp:lineTo x="13816" y="16195"/>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30" y="8736"/>
                <wp:lineTo x="15209" y="8400"/>
                <wp:lineTo x="15061" y="8198"/>
                <wp:lineTo x="15082" y="7627"/>
                <wp:lineTo x="14998" y="7325"/>
                <wp:lineTo x="14808" y="7190"/>
                <wp:lineTo x="14808" y="7325"/>
                <wp:lineTo x="14998" y="7425"/>
                <wp:lineTo x="15040" y="8064"/>
                <wp:lineTo x="14913" y="8131"/>
                <wp:lineTo x="14913" y="7862"/>
                <wp:lineTo x="14787" y="7526"/>
                <wp:lineTo x="14534" y="7493"/>
                <wp:lineTo x="14534" y="7627"/>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29" y="13574"/>
                <wp:lineTo x="14850" y="13877"/>
                <wp:lineTo x="14745" y="13944"/>
                <wp:lineTo x="14745" y="14313"/>
                <wp:lineTo x="14977" y="14313"/>
                <wp:lineTo x="14977" y="15960"/>
                <wp:lineTo x="14934" y="16430"/>
                <wp:lineTo x="15187" y="16430"/>
                <wp:lineTo x="14955" y="16329"/>
                <wp:lineTo x="15230" y="16262"/>
                <wp:lineTo x="15187" y="16027"/>
                <wp:lineTo x="15103" y="16000"/>
                <wp:lineTo x="15103" y="16060"/>
                <wp:lineTo x="14977" y="16195"/>
                <wp:lineTo x="15103" y="16060"/>
                <wp:lineTo x="15103" y="16000"/>
                <wp:lineTo x="14977" y="15960"/>
                <wp:lineTo x="14977" y="14313"/>
                <wp:lineTo x="15272" y="14313"/>
                <wp:lineTo x="15272" y="15960"/>
                <wp:lineTo x="15335" y="16396"/>
                <wp:lineTo x="15441" y="16497"/>
                <wp:lineTo x="15377" y="16128"/>
                <wp:lineTo x="15525" y="16060"/>
                <wp:lineTo x="15483" y="16430"/>
                <wp:lineTo x="15630" y="16497"/>
                <wp:lineTo x="15588" y="16027"/>
                <wp:lineTo x="15272" y="15960"/>
                <wp:lineTo x="15272" y="14313"/>
                <wp:lineTo x="15314" y="14313"/>
                <wp:lineTo x="15314" y="13944"/>
                <wp:lineTo x="15230" y="13473"/>
                <wp:lineTo x="15272" y="13641"/>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073" y="15960"/>
                <wp:lineTo x="16116" y="16363"/>
                <wp:lineTo x="15989" y="16396"/>
                <wp:lineTo x="15989" y="15993"/>
                <wp:lineTo x="15884" y="15960"/>
                <wp:lineTo x="15884" y="14326"/>
                <wp:lineTo x="15947" y="14381"/>
                <wp:lineTo x="16263" y="14279"/>
                <wp:lineTo x="16263" y="15960"/>
                <wp:lineTo x="16327" y="16430"/>
                <wp:lineTo x="16453" y="16464"/>
                <wp:lineTo x="16411" y="16094"/>
                <wp:lineTo x="16537" y="16027"/>
                <wp:lineTo x="16263" y="15960"/>
                <wp:lineTo x="16263" y="14279"/>
                <wp:lineTo x="16369" y="14246"/>
                <wp:lineTo x="16474" y="13877"/>
                <wp:lineTo x="16242" y="13877"/>
                <wp:lineTo x="16221" y="14011"/>
                <wp:lineTo x="16031" y="14078"/>
                <wp:lineTo x="15968" y="13809"/>
                <wp:lineTo x="16495" y="13809"/>
                <wp:lineTo x="16495" y="13608"/>
                <wp:lineTo x="16348" y="13238"/>
                <wp:lineTo x="16116" y="13151"/>
                <wp:lineTo x="16116" y="13440"/>
                <wp:lineTo x="16158" y="13641"/>
                <wp:lineTo x="15989" y="13641"/>
                <wp:lineTo x="15989" y="13473"/>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64" y="13574"/>
                <wp:lineTo x="16685" y="13877"/>
                <wp:lineTo x="16580" y="13944"/>
                <wp:lineTo x="16580" y="14313"/>
                <wp:lineTo x="16643" y="14313"/>
                <wp:lineTo x="16643" y="15960"/>
                <wp:lineTo x="16601" y="16430"/>
                <wp:lineTo x="16854" y="16430"/>
                <wp:lineTo x="16706" y="16430"/>
                <wp:lineTo x="16643" y="16262"/>
                <wp:lineTo x="16896" y="16262"/>
                <wp:lineTo x="16875" y="16027"/>
                <wp:lineTo x="16791" y="16002"/>
                <wp:lineTo x="16791" y="16060"/>
                <wp:lineTo x="16833" y="16195"/>
                <wp:lineTo x="16643" y="16195"/>
                <wp:lineTo x="16791" y="16060"/>
                <wp:lineTo x="16791" y="16002"/>
                <wp:lineTo x="16643" y="15960"/>
                <wp:lineTo x="16643" y="14313"/>
                <wp:lineTo x="17002" y="14313"/>
                <wp:lineTo x="17002" y="15960"/>
                <wp:lineTo x="16959" y="16195"/>
                <wp:lineTo x="17107" y="16262"/>
                <wp:lineTo x="17128" y="16430"/>
                <wp:lineTo x="17002" y="16329"/>
                <wp:lineTo x="16959" y="16497"/>
                <wp:lineTo x="17170" y="16497"/>
                <wp:lineTo x="17212" y="16262"/>
                <wp:lineTo x="17023" y="16094"/>
                <wp:lineTo x="17128" y="16027"/>
                <wp:lineTo x="17002" y="15960"/>
                <wp:lineTo x="17002" y="14313"/>
                <wp:lineTo x="17149" y="14313"/>
                <wp:lineTo x="17149" y="13944"/>
                <wp:lineTo x="17065" y="13473"/>
                <wp:lineTo x="17107" y="13641"/>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845" y="14078"/>
                <wp:lineTo x="17677" y="13977"/>
                <wp:lineTo x="17445" y="13910"/>
                <wp:lineTo x="17445" y="14313"/>
                <wp:lineTo x="17930" y="14341"/>
                <wp:lineTo x="17930" y="15960"/>
                <wp:lineTo x="17887" y="16430"/>
                <wp:lineTo x="18141" y="16430"/>
                <wp:lineTo x="17972" y="16430"/>
                <wp:lineTo x="17930" y="16296"/>
                <wp:lineTo x="18183" y="16262"/>
                <wp:lineTo x="18141" y="15993"/>
                <wp:lineTo x="18056" y="15979"/>
                <wp:lineTo x="18056" y="16060"/>
                <wp:lineTo x="18120" y="16195"/>
                <wp:lineTo x="17930" y="16195"/>
                <wp:lineTo x="18056" y="16060"/>
                <wp:lineTo x="18056" y="15979"/>
                <wp:lineTo x="17930" y="15960"/>
                <wp:lineTo x="17930" y="14341"/>
                <wp:lineTo x="18014" y="14347"/>
                <wp:lineTo x="18183" y="14213"/>
                <wp:lineTo x="18183" y="13709"/>
                <wp:lineTo x="17845" y="13541"/>
                <wp:lineTo x="17866" y="13406"/>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9005" y="16497"/>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7">
                      <a:extLst/>
                    </a:blip>
                    <a:stretch>
                      <a:fillRect/>
                    </a:stretch>
                  </pic:blipFill>
                  <pic:spPr>
                    <a:xfrm>
                      <a:off x="0" y="0"/>
                      <a:ext cx="2489200" cy="1562727"/>
                    </a:xfrm>
                    <a:prstGeom prst="rect">
                      <a:avLst/>
                    </a:prstGeom>
                    <a:ln w="12700" cap="flat">
                      <a:noFill/>
                      <a:miter lim="400000"/>
                    </a:ln>
                    <a:effectLst/>
                  </pic:spPr>
                </pic:pic>
              </a:graphicData>
            </a:graphic>
          </wp:anchor>
        </w:drawing>
      </w:r>
      <w:r>
        <w:rPr>
          <w:rFonts w:ascii="Arial"/>
          <w:sz w:val="24"/>
          <w:szCs w:val="24"/>
        </w:rPr>
        <w:t xml:space="preserve">006 </w:t>
      </w:r>
    </w:p>
    <w:p w:rsidR="00DF5140" w:rsidRDefault="009B21FC">
      <w:pPr>
        <w:spacing w:after="0" w:line="240" w:lineRule="auto"/>
        <w:jc w:val="both"/>
        <w:rPr>
          <w:rFonts w:ascii="Arial" w:eastAsia="Arial" w:hAnsi="Arial" w:cs="Arial"/>
          <w:sz w:val="24"/>
          <w:szCs w:val="24"/>
        </w:rPr>
      </w:pPr>
      <w:r>
        <w:rPr>
          <w:rFonts w:ascii="Arial"/>
          <w:sz w:val="24"/>
          <w:szCs w:val="24"/>
        </w:rPr>
        <w:t>Children Act 1989 and 2004</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Safeguarding and promoting the welfare of children, in relation to this policy is defined as: </w:t>
      </w:r>
    </w:p>
    <w:p w:rsidR="00DF5140" w:rsidRDefault="009B21FC" w:rsidP="009B21FC">
      <w:pPr>
        <w:numPr>
          <w:ilvl w:val="0"/>
          <w:numId w:val="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Protecting children from maltreatment</w:t>
      </w:r>
      <w:r w:rsidR="00A57FC4">
        <w:rPr>
          <w:rFonts w:ascii="Arial"/>
          <w:sz w:val="24"/>
          <w:szCs w:val="24"/>
        </w:rPr>
        <w:t>.</w:t>
      </w:r>
    </w:p>
    <w:p w:rsidR="00DF5140" w:rsidRDefault="009B21FC" w:rsidP="009B21FC">
      <w:pPr>
        <w:numPr>
          <w:ilvl w:val="0"/>
          <w:numId w:val="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Preventing the impairment of children</w:t>
      </w:r>
      <w:r>
        <w:rPr>
          <w:rFonts w:hAnsi="Arial"/>
          <w:sz w:val="24"/>
          <w:szCs w:val="24"/>
        </w:rPr>
        <w:t>’</w:t>
      </w:r>
      <w:r w:rsidR="00A57FC4">
        <w:rPr>
          <w:rFonts w:ascii="Arial"/>
          <w:sz w:val="24"/>
          <w:szCs w:val="24"/>
        </w:rPr>
        <w:t>s health or development.</w:t>
      </w:r>
    </w:p>
    <w:p w:rsidR="00DF5140" w:rsidRDefault="009B21FC" w:rsidP="009B21FC">
      <w:pPr>
        <w:numPr>
          <w:ilvl w:val="0"/>
          <w:numId w:val="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Ensuring that children are growing up in circumstances consistent with the provision of safe and effective care</w:t>
      </w:r>
      <w:r w:rsidR="00A57FC4">
        <w:rPr>
          <w:rFonts w:ascii="Arial"/>
          <w:sz w:val="24"/>
          <w:szCs w:val="24"/>
        </w:rPr>
        <w:t>.</w:t>
      </w:r>
    </w:p>
    <w:p w:rsidR="00DF5140" w:rsidRDefault="009B21FC" w:rsidP="009B21FC">
      <w:pPr>
        <w:numPr>
          <w:ilvl w:val="0"/>
          <w:numId w:val="4"/>
        </w:numPr>
        <w:tabs>
          <w:tab w:val="clear" w:pos="753"/>
          <w:tab w:val="num" w:pos="720"/>
        </w:tabs>
        <w:spacing w:after="0" w:line="240" w:lineRule="auto"/>
        <w:ind w:left="720" w:hanging="360"/>
        <w:jc w:val="both"/>
        <w:rPr>
          <w:rFonts w:ascii="Arial" w:eastAsia="Arial" w:hAnsi="Arial" w:cs="Arial"/>
          <w:i/>
          <w:iCs/>
          <w:sz w:val="24"/>
          <w:szCs w:val="24"/>
        </w:rPr>
      </w:pPr>
      <w:r>
        <w:rPr>
          <w:rFonts w:ascii="Arial"/>
          <w:sz w:val="24"/>
          <w:szCs w:val="24"/>
        </w:rPr>
        <w:t>Taking action to enable all children to have the best outcomes.</w:t>
      </w:r>
    </w:p>
    <w:p w:rsidR="00DF5140" w:rsidRDefault="009B21FC">
      <w:pPr>
        <w:spacing w:after="0" w:line="240" w:lineRule="auto"/>
        <w:jc w:val="both"/>
        <w:rPr>
          <w:rFonts w:ascii="Arial" w:eastAsia="Arial" w:hAnsi="Arial" w:cs="Arial"/>
          <w:i/>
          <w:iCs/>
          <w:sz w:val="24"/>
          <w:szCs w:val="24"/>
        </w:rPr>
      </w:pPr>
      <w:r>
        <w:rPr>
          <w:rFonts w:ascii="Arial"/>
          <w:i/>
          <w:iCs/>
          <w:sz w:val="24"/>
          <w:szCs w:val="24"/>
        </w:rPr>
        <w:t xml:space="preserve">(Definition taken from the HM Government document </w:t>
      </w:r>
      <w:r>
        <w:rPr>
          <w:rFonts w:hAnsi="Arial"/>
          <w:i/>
          <w:iCs/>
          <w:sz w:val="24"/>
          <w:szCs w:val="24"/>
        </w:rPr>
        <w:t>‘</w:t>
      </w:r>
      <w:r>
        <w:rPr>
          <w:rFonts w:ascii="Arial"/>
          <w:i/>
          <w:iCs/>
          <w:sz w:val="24"/>
          <w:szCs w:val="24"/>
        </w:rPr>
        <w:t>Working together to safeguard children 2015).</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b/>
          <w:bCs/>
          <w:sz w:val="24"/>
          <w:szCs w:val="24"/>
        </w:rPr>
      </w:pPr>
      <w:r>
        <w:rPr>
          <w:rFonts w:ascii="Arial"/>
          <w:b/>
          <w:bCs/>
          <w:sz w:val="24"/>
          <w:szCs w:val="24"/>
        </w:rPr>
        <w:t>Policy intention</w:t>
      </w:r>
    </w:p>
    <w:p w:rsidR="00DF5140" w:rsidRDefault="009B21FC">
      <w:pPr>
        <w:spacing w:after="0" w:line="240" w:lineRule="auto"/>
        <w:jc w:val="both"/>
        <w:rPr>
          <w:rFonts w:ascii="Arial" w:eastAsia="Arial" w:hAnsi="Arial" w:cs="Arial"/>
          <w:sz w:val="24"/>
          <w:szCs w:val="24"/>
        </w:rPr>
      </w:pPr>
      <w:r>
        <w:rPr>
          <w:rFonts w:ascii="Arial"/>
          <w:sz w:val="24"/>
          <w:szCs w:val="24"/>
        </w:rPr>
        <w:t>To safeguard children and promote their welfare we will:</w:t>
      </w:r>
    </w:p>
    <w:p w:rsidR="00DF5140" w:rsidRDefault="009B21FC" w:rsidP="009B21FC">
      <w:pPr>
        <w:numPr>
          <w:ilvl w:val="0"/>
          <w:numId w:val="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Create an environment to encourage children to develop a positive self-image</w:t>
      </w:r>
      <w:r w:rsidR="00A57FC4">
        <w:rPr>
          <w:rFonts w:ascii="Arial"/>
          <w:sz w:val="24"/>
          <w:szCs w:val="24"/>
        </w:rPr>
        <w:t>.</w:t>
      </w:r>
    </w:p>
    <w:p w:rsidR="00DF5140" w:rsidRDefault="009B21FC" w:rsidP="009B21FC">
      <w:pPr>
        <w:numPr>
          <w:ilvl w:val="0"/>
          <w:numId w:val="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Provide positive role models and develop a safe culture where staff are confident to raise concerns about professional conduct</w:t>
      </w:r>
      <w:r w:rsidR="00A57FC4">
        <w:rPr>
          <w:rFonts w:ascii="Arial"/>
          <w:sz w:val="24"/>
          <w:szCs w:val="24"/>
        </w:rPr>
        <w:t>.</w:t>
      </w:r>
    </w:p>
    <w:p w:rsidR="00DF5140" w:rsidRDefault="009B21FC" w:rsidP="009B21FC">
      <w:pPr>
        <w:numPr>
          <w:ilvl w:val="0"/>
          <w:numId w:val="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Encourage children to develop a sense of independence and autonomy in a way that is appropriate to their age and stage of development</w:t>
      </w:r>
      <w:r w:rsidR="00A57FC4">
        <w:rPr>
          <w:rFonts w:ascii="Arial"/>
          <w:sz w:val="24"/>
          <w:szCs w:val="24"/>
        </w:rPr>
        <w:t>.</w:t>
      </w:r>
    </w:p>
    <w:p w:rsidR="00DF5140" w:rsidRDefault="009B21FC" w:rsidP="009B21FC">
      <w:pPr>
        <w:numPr>
          <w:ilvl w:val="0"/>
          <w:numId w:val="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Provide a safe and secure environment for all children</w:t>
      </w:r>
      <w:r w:rsidR="00A57FC4">
        <w:rPr>
          <w:rFonts w:ascii="Arial"/>
          <w:sz w:val="24"/>
          <w:szCs w:val="24"/>
        </w:rPr>
        <w:t>.</w:t>
      </w:r>
    </w:p>
    <w:p w:rsidR="00DF5140" w:rsidRDefault="009B21FC" w:rsidP="009B21FC">
      <w:pPr>
        <w:numPr>
          <w:ilvl w:val="0"/>
          <w:numId w:val="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Always listen to children</w:t>
      </w:r>
      <w:r w:rsidR="00A57FC4">
        <w:rPr>
          <w:rFonts w:ascii="Arial"/>
          <w:sz w:val="24"/>
          <w:szCs w:val="24"/>
        </w:rPr>
        <w:t>.</w:t>
      </w:r>
    </w:p>
    <w:p w:rsidR="00DF5140" w:rsidRDefault="009B21FC" w:rsidP="009B21FC">
      <w:pPr>
        <w:numPr>
          <w:ilvl w:val="0"/>
          <w:numId w:val="1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Provide an environment where practitioners are confident to identify where children and families may need intervention and seek the help they need</w:t>
      </w:r>
      <w:r w:rsidR="00A57FC4">
        <w:rPr>
          <w:rFonts w:ascii="Arial"/>
          <w:sz w:val="24"/>
          <w:szCs w:val="24"/>
        </w:rPr>
        <w:t>.</w:t>
      </w:r>
    </w:p>
    <w:p w:rsidR="00DF5140" w:rsidRDefault="009B21FC" w:rsidP="009B21FC">
      <w:pPr>
        <w:numPr>
          <w:ilvl w:val="0"/>
          <w:numId w:val="1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Share information with other agencies as appropriate.</w:t>
      </w:r>
    </w:p>
    <w:p w:rsidR="00DF5140" w:rsidRDefault="00DF5140">
      <w:pPr>
        <w:spacing w:after="0" w:line="240" w:lineRule="auto"/>
        <w:jc w:val="both"/>
        <w:rPr>
          <w:rFonts w:ascii="Arial" w:eastAsia="Arial" w:hAnsi="Arial" w:cs="Arial"/>
          <w:sz w:val="24"/>
          <w:szCs w:val="24"/>
        </w:rPr>
      </w:pP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w:t>
      </w:r>
      <w:r>
        <w:rPr>
          <w:rFonts w:hAnsi="Arial"/>
          <w:sz w:val="24"/>
          <w:szCs w:val="24"/>
        </w:rPr>
        <w:t>’</w:t>
      </w:r>
      <w:r>
        <w:rPr>
          <w:rFonts w:ascii="Arial"/>
          <w:sz w:val="24"/>
          <w:szCs w:val="24"/>
        </w:rPr>
        <w:t xml:space="preserve">s </w:t>
      </w:r>
      <w:proofErr w:type="spellStart"/>
      <w:r>
        <w:rPr>
          <w:rFonts w:ascii="Arial"/>
          <w:sz w:val="24"/>
          <w:szCs w:val="24"/>
        </w:rPr>
        <w:t>behaviour</w:t>
      </w:r>
      <w:proofErr w:type="spellEnd"/>
      <w:r>
        <w:rPr>
          <w:rFonts w:ascii="Arial"/>
          <w:sz w:val="24"/>
          <w:szCs w:val="24"/>
        </w:rPr>
        <w:t xml:space="preserve"> which may indicate abuse.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w:t>
      </w:r>
      <w:r>
        <w:rPr>
          <w:rFonts w:hAnsi="Arial"/>
          <w:sz w:val="24"/>
          <w:szCs w:val="24"/>
        </w:rPr>
        <w:t>’</w:t>
      </w:r>
      <w:r>
        <w:rPr>
          <w:rFonts w:ascii="Arial"/>
          <w:sz w:val="24"/>
          <w:szCs w:val="24"/>
        </w:rPr>
        <w:t>s social care, health professionals or the police. All staff will work with other agencies including as part of a multi-agency team, where needed, in the best interests of the child.</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The nursery aims to:</w:t>
      </w:r>
    </w:p>
    <w:p w:rsidR="00DF5140" w:rsidRDefault="009B21FC" w:rsidP="009B21FC">
      <w:pPr>
        <w:numPr>
          <w:ilvl w:val="0"/>
          <w:numId w:val="1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Keep the c</w:t>
      </w:r>
      <w:r w:rsidR="00A57FC4">
        <w:rPr>
          <w:rFonts w:ascii="Arial"/>
          <w:sz w:val="24"/>
          <w:szCs w:val="24"/>
        </w:rPr>
        <w:t xml:space="preserve">hild at the </w:t>
      </w:r>
      <w:proofErr w:type="spellStart"/>
      <w:r w:rsidR="00A57FC4">
        <w:rPr>
          <w:rFonts w:ascii="Arial"/>
          <w:sz w:val="24"/>
          <w:szCs w:val="24"/>
        </w:rPr>
        <w:t>centre</w:t>
      </w:r>
      <w:proofErr w:type="spellEnd"/>
      <w:r w:rsidR="00A57FC4">
        <w:rPr>
          <w:rFonts w:ascii="Arial"/>
          <w:sz w:val="24"/>
          <w:szCs w:val="24"/>
        </w:rPr>
        <w:t xml:space="preserve"> of all we do.</w:t>
      </w:r>
    </w:p>
    <w:p w:rsidR="00DF5140" w:rsidRDefault="009B21FC" w:rsidP="009B21FC">
      <w:pPr>
        <w:numPr>
          <w:ilvl w:val="0"/>
          <w:numId w:val="1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w:t>
      </w:r>
      <w:r w:rsidR="00A57FC4">
        <w:rPr>
          <w:rFonts w:ascii="Arial"/>
          <w:sz w:val="24"/>
          <w:szCs w:val="24"/>
        </w:rPr>
        <w:t>behavior.</w:t>
      </w:r>
    </w:p>
    <w:p w:rsidR="00DF5140" w:rsidRDefault="009B21FC" w:rsidP="009B21FC">
      <w:pPr>
        <w:numPr>
          <w:ilvl w:val="0"/>
          <w:numId w:val="14"/>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Ensure that all staff feel confident and supported to act in the best interest of the child, share information and seek the help that the child may need</w:t>
      </w:r>
      <w:r w:rsidR="00A57FC4">
        <w:rPr>
          <w:rFonts w:ascii="Arial"/>
          <w:sz w:val="24"/>
          <w:szCs w:val="24"/>
        </w:rPr>
        <w:t>.</w:t>
      </w:r>
    </w:p>
    <w:p w:rsidR="00DF5140" w:rsidRDefault="009B21FC" w:rsidP="009B21FC">
      <w:pPr>
        <w:numPr>
          <w:ilvl w:val="0"/>
          <w:numId w:val="1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Ensure that all staff are familiar and updated regularly with child protection training and procedures and kept informed of changes to local/national procedures</w:t>
      </w:r>
      <w:r w:rsidR="00A57FC4">
        <w:rPr>
          <w:rFonts w:ascii="Arial"/>
          <w:sz w:val="24"/>
          <w:szCs w:val="24"/>
        </w:rPr>
        <w:t>.</w:t>
      </w:r>
    </w:p>
    <w:p w:rsidR="00DF5140" w:rsidRDefault="009B21FC" w:rsidP="009B21FC">
      <w:pPr>
        <w:numPr>
          <w:ilvl w:val="0"/>
          <w:numId w:val="1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Make any referrals in a timely way, sharing relevant information as necessary in line with procedures set out by the </w:t>
      </w:r>
      <w:r w:rsidR="004D7DDD">
        <w:rPr>
          <w:rFonts w:ascii="Arial"/>
          <w:b/>
          <w:bCs/>
          <w:i/>
          <w:iCs/>
          <w:sz w:val="24"/>
          <w:szCs w:val="24"/>
        </w:rPr>
        <w:t>Children</w:t>
      </w:r>
      <w:r w:rsidR="004D7DDD">
        <w:rPr>
          <w:rFonts w:ascii="Arial"/>
          <w:b/>
          <w:bCs/>
          <w:i/>
          <w:iCs/>
          <w:sz w:val="24"/>
          <w:szCs w:val="24"/>
        </w:rPr>
        <w:t>’</w:t>
      </w:r>
      <w:r w:rsidR="004D7DDD">
        <w:rPr>
          <w:rFonts w:ascii="Arial"/>
          <w:b/>
          <w:bCs/>
          <w:i/>
          <w:iCs/>
          <w:sz w:val="24"/>
          <w:szCs w:val="24"/>
        </w:rPr>
        <w:t>s Safeguarding Assurance Partnership CSAP</w:t>
      </w:r>
      <w:r w:rsidR="00A57FC4">
        <w:rPr>
          <w:rFonts w:ascii="Arial"/>
          <w:sz w:val="24"/>
          <w:szCs w:val="24"/>
        </w:rPr>
        <w:t>.</w:t>
      </w:r>
      <w:r>
        <w:rPr>
          <w:rFonts w:ascii="Arial"/>
          <w:sz w:val="24"/>
          <w:szCs w:val="24"/>
        </w:rPr>
        <w:t xml:space="preserve"> </w:t>
      </w:r>
    </w:p>
    <w:p w:rsidR="00DF5140" w:rsidRDefault="009B21FC" w:rsidP="009B21FC">
      <w:pPr>
        <w:numPr>
          <w:ilvl w:val="0"/>
          <w:numId w:val="1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Ensure that information is shared only with those people who need to know in order to protect the child</w:t>
      </w:r>
      <w:r w:rsidR="00A57FC4">
        <w:rPr>
          <w:rFonts w:ascii="Arial"/>
          <w:sz w:val="24"/>
          <w:szCs w:val="24"/>
        </w:rPr>
        <w:t xml:space="preserve"> and act in their best interest.</w:t>
      </w:r>
    </w:p>
    <w:p w:rsidR="00DF5140" w:rsidRDefault="009B21FC" w:rsidP="009B21FC">
      <w:pPr>
        <w:numPr>
          <w:ilvl w:val="0"/>
          <w:numId w:val="1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Ensure that children are never placed at risk while in the charge of nursery staff</w:t>
      </w:r>
    </w:p>
    <w:p w:rsidR="00DF5140" w:rsidRDefault="009B21FC" w:rsidP="009B21FC">
      <w:pPr>
        <w:numPr>
          <w:ilvl w:val="0"/>
          <w:numId w:val="1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Take any appropriate action relating to allegations of serious harm or abuse against any person working with children, or living or working on the nursery premises including reporting such allegations to </w:t>
      </w:r>
      <w:proofErr w:type="spellStart"/>
      <w:r>
        <w:rPr>
          <w:rFonts w:ascii="Arial"/>
          <w:sz w:val="24"/>
          <w:szCs w:val="24"/>
        </w:rPr>
        <w:t>Ofsted</w:t>
      </w:r>
      <w:proofErr w:type="spellEnd"/>
      <w:r>
        <w:rPr>
          <w:rFonts w:ascii="Arial"/>
          <w:sz w:val="24"/>
          <w:szCs w:val="24"/>
        </w:rPr>
        <w:t xml:space="preserve"> and other relevant authorities</w:t>
      </w:r>
      <w:r w:rsidR="00A57FC4">
        <w:rPr>
          <w:rFonts w:ascii="Arial"/>
          <w:sz w:val="24"/>
          <w:szCs w:val="24"/>
        </w:rPr>
        <w:t>.</w:t>
      </w:r>
    </w:p>
    <w:p w:rsidR="00DF5140" w:rsidRDefault="009B21FC" w:rsidP="009B21FC">
      <w:pPr>
        <w:numPr>
          <w:ilvl w:val="0"/>
          <w:numId w:val="2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Ensure parents are fully aware of child protection policies and procedures when </w:t>
      </w:r>
      <w:proofErr w:type="gramStart"/>
      <w:r>
        <w:rPr>
          <w:rFonts w:ascii="Arial"/>
          <w:sz w:val="24"/>
          <w:szCs w:val="24"/>
        </w:rPr>
        <w:t>they</w:t>
      </w:r>
      <w:proofErr w:type="gramEnd"/>
      <w:r>
        <w:rPr>
          <w:rFonts w:ascii="Arial"/>
          <w:sz w:val="24"/>
          <w:szCs w:val="24"/>
        </w:rPr>
        <w:t xml:space="preserve"> register with the nursery and are kept informed </w:t>
      </w:r>
      <w:r w:rsidR="00A57FC4">
        <w:rPr>
          <w:rFonts w:ascii="Arial"/>
          <w:sz w:val="24"/>
          <w:szCs w:val="24"/>
        </w:rPr>
        <w:t>of all updates when they occur.</w:t>
      </w:r>
    </w:p>
    <w:p w:rsidR="00DF5140" w:rsidRDefault="009B21FC" w:rsidP="009B21FC">
      <w:pPr>
        <w:numPr>
          <w:ilvl w:val="0"/>
          <w:numId w:val="2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Regularly review and update this policy with staff and parents where appropriate and make sure it complies with any legal requirements and any guidance or procedures issued by the </w:t>
      </w:r>
      <w:r w:rsidR="004D7DDD">
        <w:rPr>
          <w:rFonts w:ascii="Arial"/>
          <w:b/>
          <w:bCs/>
          <w:i/>
          <w:iCs/>
          <w:sz w:val="24"/>
          <w:szCs w:val="24"/>
        </w:rPr>
        <w:t>CSAP</w:t>
      </w:r>
      <w:r>
        <w:rPr>
          <w:rFonts w:ascii="Arial"/>
          <w:sz w:val="24"/>
          <w:szCs w:val="24"/>
        </w:rPr>
        <w:t>.</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We will support children by offering reassurance, comfort and sensitive interactions. We will devise activities according to individual circumstances to enable children to develop confidence and self-esteem within their peer group.</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lastRenderedPageBreak/>
        <w:t>Contact telephone numbers</w:t>
      </w:r>
    </w:p>
    <w:p w:rsidR="00DF5140" w:rsidRDefault="009B21FC">
      <w:pPr>
        <w:spacing w:after="0" w:line="240" w:lineRule="auto"/>
        <w:jc w:val="both"/>
        <w:rPr>
          <w:rFonts w:ascii="Arial" w:eastAsia="Arial" w:hAnsi="Arial" w:cs="Arial"/>
          <w:sz w:val="24"/>
          <w:szCs w:val="24"/>
        </w:rPr>
      </w:pPr>
      <w:r>
        <w:rPr>
          <w:rFonts w:ascii="Arial"/>
          <w:sz w:val="24"/>
          <w:szCs w:val="24"/>
        </w:rPr>
        <w:t>Local authority children</w:t>
      </w:r>
      <w:r>
        <w:rPr>
          <w:rFonts w:hAnsi="Arial"/>
          <w:sz w:val="24"/>
          <w:szCs w:val="24"/>
        </w:rPr>
        <w:t>’</w:t>
      </w:r>
      <w:r>
        <w:rPr>
          <w:rFonts w:ascii="Arial"/>
          <w:sz w:val="24"/>
          <w:szCs w:val="24"/>
        </w:rPr>
        <w:t>s social care team 03001236720</w:t>
      </w:r>
    </w:p>
    <w:p w:rsidR="00DF5140" w:rsidRDefault="009B21FC">
      <w:pPr>
        <w:spacing w:after="0" w:line="240" w:lineRule="auto"/>
        <w:jc w:val="both"/>
        <w:rPr>
          <w:rFonts w:ascii="Arial" w:eastAsia="Arial" w:hAnsi="Arial" w:cs="Arial"/>
          <w:sz w:val="24"/>
          <w:szCs w:val="24"/>
        </w:rPr>
      </w:pPr>
      <w:r>
        <w:rPr>
          <w:rFonts w:ascii="Arial"/>
          <w:sz w:val="24"/>
          <w:szCs w:val="24"/>
        </w:rPr>
        <w:t xml:space="preserve"> Local aut</w:t>
      </w:r>
      <w:r w:rsidR="00FD7AF2">
        <w:rPr>
          <w:rFonts w:ascii="Arial"/>
          <w:sz w:val="24"/>
          <w:szCs w:val="24"/>
        </w:rPr>
        <w:t>hority Designated Officer Tim</w:t>
      </w:r>
      <w:r>
        <w:rPr>
          <w:rFonts w:ascii="Arial"/>
          <w:sz w:val="24"/>
          <w:szCs w:val="24"/>
        </w:rPr>
        <w:t xml:space="preserve"> Booth</w:t>
      </w:r>
    </w:p>
    <w:p w:rsidR="00DF5140" w:rsidRDefault="009B21FC">
      <w:pPr>
        <w:keepNext/>
        <w:spacing w:after="0" w:line="240" w:lineRule="auto"/>
        <w:jc w:val="both"/>
        <w:rPr>
          <w:rFonts w:ascii="Arial" w:eastAsia="Arial" w:hAnsi="Arial" w:cs="Arial"/>
          <w:b/>
          <w:bCs/>
          <w:sz w:val="24"/>
          <w:szCs w:val="24"/>
        </w:rPr>
      </w:pPr>
      <w:proofErr w:type="spellStart"/>
      <w:r>
        <w:rPr>
          <w:rFonts w:ascii="Arial"/>
          <w:sz w:val="24"/>
          <w:szCs w:val="24"/>
        </w:rPr>
        <w:t>OfstedTelephone</w:t>
      </w:r>
      <w:proofErr w:type="spellEnd"/>
      <w:r>
        <w:rPr>
          <w:rFonts w:ascii="Arial"/>
          <w:sz w:val="24"/>
          <w:szCs w:val="24"/>
        </w:rPr>
        <w:t xml:space="preserve">: </w:t>
      </w:r>
      <w:r>
        <w:rPr>
          <w:rFonts w:ascii="Arial"/>
          <w:color w:val="222222"/>
          <w:sz w:val="24"/>
          <w:szCs w:val="24"/>
        </w:rPr>
        <w:t>0300 123 1231</w:t>
      </w:r>
    </w:p>
    <w:p w:rsidR="00DF5140" w:rsidRDefault="004D7DDD">
      <w:pPr>
        <w:spacing w:after="0" w:line="240" w:lineRule="auto"/>
        <w:jc w:val="both"/>
        <w:rPr>
          <w:rFonts w:ascii="Arial" w:eastAsia="Arial" w:hAnsi="Arial" w:cs="Arial"/>
          <w:sz w:val="24"/>
          <w:szCs w:val="24"/>
        </w:rPr>
      </w:pPr>
      <w:r>
        <w:rPr>
          <w:rFonts w:ascii="Arial"/>
          <w:sz w:val="24"/>
          <w:szCs w:val="24"/>
        </w:rPr>
        <w:t>Children</w:t>
      </w:r>
      <w:r>
        <w:rPr>
          <w:rFonts w:ascii="Arial"/>
          <w:sz w:val="24"/>
          <w:szCs w:val="24"/>
        </w:rPr>
        <w:t>’</w:t>
      </w:r>
      <w:r>
        <w:rPr>
          <w:rFonts w:ascii="Arial"/>
          <w:sz w:val="24"/>
          <w:szCs w:val="24"/>
        </w:rPr>
        <w:t>s Safeguarding Assurance Partnership (CSAP</w:t>
      </w:r>
      <w:r w:rsidR="009B21FC">
        <w:rPr>
          <w:rFonts w:ascii="Arial"/>
          <w:sz w:val="24"/>
          <w:szCs w:val="24"/>
        </w:rPr>
        <w:t>) 03001236720 out of hours 03001236722</w:t>
      </w:r>
    </w:p>
    <w:p w:rsidR="00DF5140" w:rsidRDefault="00DF5140">
      <w:pPr>
        <w:spacing w:after="0" w:line="240" w:lineRule="auto"/>
        <w:jc w:val="both"/>
        <w:rPr>
          <w:rFonts w:ascii="Arial" w:eastAsia="Arial" w:hAnsi="Arial" w:cs="Arial"/>
          <w:sz w:val="24"/>
          <w:szCs w:val="24"/>
        </w:rPr>
      </w:pP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Types of abuse and particular procedures followed</w:t>
      </w:r>
    </w:p>
    <w:p w:rsidR="00DF5140" w:rsidRDefault="009B21FC">
      <w:pPr>
        <w:spacing w:after="0" w:line="240" w:lineRule="auto"/>
        <w:jc w:val="both"/>
        <w:rPr>
          <w:rFonts w:ascii="Arial" w:eastAsia="Arial" w:hAnsi="Arial" w:cs="Arial"/>
          <w:sz w:val="24"/>
          <w:szCs w:val="24"/>
        </w:rPr>
      </w:pPr>
      <w:r>
        <w:rPr>
          <w:rFonts w:ascii="Arial"/>
          <w:sz w:val="24"/>
          <w:szCs w:val="24"/>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DF5140" w:rsidRDefault="009B21FC">
      <w:pPr>
        <w:spacing w:after="0" w:line="240" w:lineRule="auto"/>
        <w:jc w:val="right"/>
        <w:rPr>
          <w:rFonts w:ascii="Arial" w:eastAsia="Arial" w:hAnsi="Arial" w:cs="Arial"/>
          <w:i/>
          <w:iCs/>
          <w:sz w:val="24"/>
          <w:szCs w:val="24"/>
        </w:rPr>
      </w:pPr>
      <w:r>
        <w:rPr>
          <w:rFonts w:ascii="Arial"/>
          <w:i/>
          <w:iCs/>
          <w:sz w:val="24"/>
          <w:szCs w:val="24"/>
        </w:rPr>
        <w:t>What to do if you</w:t>
      </w:r>
      <w:r>
        <w:rPr>
          <w:rFonts w:hAnsi="Arial"/>
          <w:i/>
          <w:iCs/>
          <w:sz w:val="24"/>
          <w:szCs w:val="24"/>
        </w:rPr>
        <w:t>’</w:t>
      </w:r>
      <w:r>
        <w:rPr>
          <w:rFonts w:ascii="Arial"/>
          <w:i/>
          <w:iCs/>
          <w:sz w:val="24"/>
          <w:szCs w:val="24"/>
        </w:rPr>
        <w:t>re worried a child is being abused 2006</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The signs and indicators listed below may not necessarily indicate that a child has been abused, but will help us to </w:t>
      </w:r>
      <w:proofErr w:type="spellStart"/>
      <w:r>
        <w:rPr>
          <w:rFonts w:ascii="Arial"/>
          <w:sz w:val="24"/>
          <w:szCs w:val="24"/>
        </w:rPr>
        <w:t>recognise</w:t>
      </w:r>
      <w:proofErr w:type="spellEnd"/>
      <w:r>
        <w:rPr>
          <w:rFonts w:ascii="Arial"/>
          <w:sz w:val="24"/>
          <w:szCs w:val="24"/>
        </w:rPr>
        <w:t xml:space="preserve"> that something may be wrong, especially if a child shows a number of these symptoms or any of them to a marked degree.</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Indicators of child abuse</w:t>
      </w:r>
    </w:p>
    <w:p w:rsidR="00DF5140" w:rsidRDefault="009B21FC" w:rsidP="009B21FC">
      <w:pPr>
        <w:numPr>
          <w:ilvl w:val="0"/>
          <w:numId w:val="2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Failure to thrive and meet developmental milestones</w:t>
      </w:r>
      <w:r w:rsidR="00A57FC4">
        <w:rPr>
          <w:rFonts w:ascii="Arial"/>
          <w:sz w:val="24"/>
          <w:szCs w:val="24"/>
        </w:rPr>
        <w:t>.</w:t>
      </w:r>
    </w:p>
    <w:p w:rsidR="00DF5140" w:rsidRDefault="009B21FC" w:rsidP="009B21FC">
      <w:pPr>
        <w:numPr>
          <w:ilvl w:val="0"/>
          <w:numId w:val="2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Fearful or withdrawn tendencies</w:t>
      </w:r>
      <w:r w:rsidR="00A57FC4">
        <w:rPr>
          <w:rFonts w:ascii="Arial"/>
          <w:sz w:val="24"/>
          <w:szCs w:val="24"/>
        </w:rPr>
        <w:t>.</w:t>
      </w:r>
    </w:p>
    <w:p w:rsidR="00DF5140" w:rsidRDefault="00A57FC4" w:rsidP="009B21FC">
      <w:pPr>
        <w:numPr>
          <w:ilvl w:val="0"/>
          <w:numId w:val="24"/>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Aggressive behavior.</w:t>
      </w:r>
    </w:p>
    <w:p w:rsidR="00DF5140" w:rsidRDefault="009B21FC" w:rsidP="009B21FC">
      <w:pPr>
        <w:numPr>
          <w:ilvl w:val="0"/>
          <w:numId w:val="2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Unexplained injuries to a child or conflicting reports from parents or staff</w:t>
      </w:r>
      <w:r w:rsidR="00A57FC4">
        <w:rPr>
          <w:rFonts w:ascii="Arial"/>
          <w:sz w:val="24"/>
          <w:szCs w:val="24"/>
        </w:rPr>
        <w:t>.</w:t>
      </w:r>
      <w:r>
        <w:rPr>
          <w:rFonts w:ascii="Arial"/>
          <w:sz w:val="24"/>
          <w:szCs w:val="24"/>
        </w:rPr>
        <w:t xml:space="preserve"> </w:t>
      </w:r>
    </w:p>
    <w:p w:rsidR="00DF5140" w:rsidRDefault="009B21FC" w:rsidP="009B21FC">
      <w:pPr>
        <w:numPr>
          <w:ilvl w:val="0"/>
          <w:numId w:val="2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Repeated injuries</w:t>
      </w:r>
      <w:r w:rsidR="00A57FC4">
        <w:rPr>
          <w:rFonts w:ascii="Arial"/>
          <w:sz w:val="24"/>
          <w:szCs w:val="24"/>
        </w:rPr>
        <w:t>.</w:t>
      </w:r>
      <w:r>
        <w:rPr>
          <w:rFonts w:ascii="Arial"/>
          <w:sz w:val="24"/>
          <w:szCs w:val="24"/>
        </w:rPr>
        <w:t xml:space="preserve"> </w:t>
      </w:r>
    </w:p>
    <w:p w:rsidR="00DF5140" w:rsidRDefault="009B21FC" w:rsidP="009B21FC">
      <w:pPr>
        <w:numPr>
          <w:ilvl w:val="0"/>
          <w:numId w:val="2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Unaddressed illnesses or injuries</w:t>
      </w:r>
      <w:r w:rsidR="00A57FC4">
        <w:rPr>
          <w:rFonts w:ascii="Arial"/>
          <w:sz w:val="24"/>
          <w:szCs w:val="24"/>
        </w:rPr>
        <w:t>.</w:t>
      </w:r>
    </w:p>
    <w:p w:rsidR="00DF5140" w:rsidRDefault="009B21FC" w:rsidP="009B21FC">
      <w:pPr>
        <w:numPr>
          <w:ilvl w:val="0"/>
          <w:numId w:val="2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Significant changes to </w:t>
      </w:r>
      <w:proofErr w:type="spellStart"/>
      <w:r>
        <w:rPr>
          <w:rFonts w:ascii="Arial"/>
          <w:sz w:val="24"/>
          <w:szCs w:val="24"/>
        </w:rPr>
        <w:t>behaviour</w:t>
      </w:r>
      <w:proofErr w:type="spellEnd"/>
      <w:r>
        <w:rPr>
          <w:rFonts w:ascii="Arial"/>
          <w:sz w:val="24"/>
          <w:szCs w:val="24"/>
        </w:rPr>
        <w:t xml:space="preserve"> patterns. </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Recording suspicions of abuse and disclosures</w:t>
      </w:r>
    </w:p>
    <w:p w:rsidR="00DF5140" w:rsidRDefault="009B21FC">
      <w:pPr>
        <w:spacing w:after="0" w:line="240" w:lineRule="auto"/>
        <w:jc w:val="both"/>
        <w:rPr>
          <w:rFonts w:ascii="Arial" w:eastAsia="Arial" w:hAnsi="Arial" w:cs="Arial"/>
          <w:sz w:val="24"/>
          <w:szCs w:val="24"/>
        </w:rPr>
      </w:pPr>
      <w:r>
        <w:rPr>
          <w:rFonts w:ascii="Arial"/>
          <w:sz w:val="24"/>
          <w:szCs w:val="24"/>
        </w:rPr>
        <w:t>Staff should make an objective record of any observation or disclosure, supported by the nursery manager or Designated Safeguarding Co-</w:t>
      </w:r>
      <w:proofErr w:type="spellStart"/>
      <w:r>
        <w:rPr>
          <w:rFonts w:ascii="Arial"/>
          <w:sz w:val="24"/>
          <w:szCs w:val="24"/>
        </w:rPr>
        <w:t>ordinator</w:t>
      </w:r>
      <w:proofErr w:type="spellEnd"/>
      <w:r>
        <w:rPr>
          <w:rFonts w:ascii="Arial"/>
          <w:sz w:val="24"/>
          <w:szCs w:val="24"/>
        </w:rPr>
        <w:t xml:space="preserve"> (DSCO). This record should include: </w:t>
      </w:r>
    </w:p>
    <w:p w:rsidR="00DF5140" w:rsidRDefault="009B21FC" w:rsidP="009B21FC">
      <w:pPr>
        <w:numPr>
          <w:ilvl w:val="0"/>
          <w:numId w:val="2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Child's name</w:t>
      </w:r>
      <w:r w:rsidR="00A57FC4">
        <w:rPr>
          <w:rFonts w:ascii="Arial"/>
          <w:sz w:val="24"/>
          <w:szCs w:val="24"/>
        </w:rPr>
        <w:t>.</w:t>
      </w:r>
    </w:p>
    <w:p w:rsidR="00DF5140" w:rsidRDefault="009B21FC" w:rsidP="009B21FC">
      <w:pPr>
        <w:numPr>
          <w:ilvl w:val="0"/>
          <w:numId w:val="3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Child's address</w:t>
      </w:r>
      <w:r w:rsidR="00A57FC4">
        <w:rPr>
          <w:rFonts w:ascii="Arial"/>
          <w:sz w:val="24"/>
          <w:szCs w:val="24"/>
        </w:rPr>
        <w:t>.</w:t>
      </w:r>
    </w:p>
    <w:p w:rsidR="00DF5140" w:rsidRDefault="009B21FC" w:rsidP="009B21FC">
      <w:pPr>
        <w:numPr>
          <w:ilvl w:val="0"/>
          <w:numId w:val="3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Age of the child and date of birth</w:t>
      </w:r>
      <w:r w:rsidR="00A57FC4">
        <w:rPr>
          <w:rFonts w:ascii="Arial"/>
          <w:sz w:val="24"/>
          <w:szCs w:val="24"/>
        </w:rPr>
        <w:t>.</w:t>
      </w:r>
    </w:p>
    <w:p w:rsidR="00DF5140" w:rsidRDefault="009B21FC" w:rsidP="009B21FC">
      <w:pPr>
        <w:numPr>
          <w:ilvl w:val="0"/>
          <w:numId w:val="3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Date and time of the observation or the disclosure</w:t>
      </w:r>
      <w:r w:rsidR="00A57FC4">
        <w:rPr>
          <w:rFonts w:ascii="Arial"/>
          <w:sz w:val="24"/>
          <w:szCs w:val="24"/>
        </w:rPr>
        <w:t>.</w:t>
      </w:r>
    </w:p>
    <w:p w:rsidR="00DF5140" w:rsidRDefault="009B21FC" w:rsidP="009B21FC">
      <w:pPr>
        <w:numPr>
          <w:ilvl w:val="0"/>
          <w:numId w:val="3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Exact words spoken by the child</w:t>
      </w:r>
      <w:r w:rsidR="00A57FC4">
        <w:rPr>
          <w:rFonts w:ascii="Arial"/>
          <w:sz w:val="24"/>
          <w:szCs w:val="24"/>
        </w:rPr>
        <w:t>.</w:t>
      </w:r>
    </w:p>
    <w:p w:rsidR="00DF5140" w:rsidRDefault="009B21FC" w:rsidP="009B21FC">
      <w:pPr>
        <w:numPr>
          <w:ilvl w:val="0"/>
          <w:numId w:val="34"/>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Exact position and type of any injuries or marks seen</w:t>
      </w:r>
      <w:r w:rsidR="00A57FC4">
        <w:rPr>
          <w:rFonts w:ascii="Arial"/>
          <w:sz w:val="24"/>
          <w:szCs w:val="24"/>
        </w:rPr>
        <w:t>.</w:t>
      </w:r>
    </w:p>
    <w:p w:rsidR="00DF5140" w:rsidRDefault="009B21FC" w:rsidP="009B21FC">
      <w:pPr>
        <w:numPr>
          <w:ilvl w:val="0"/>
          <w:numId w:val="3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Exact observation of any incident including any other witnesses</w:t>
      </w:r>
      <w:r w:rsidR="00A57FC4">
        <w:rPr>
          <w:rFonts w:ascii="Arial"/>
          <w:sz w:val="24"/>
          <w:szCs w:val="24"/>
        </w:rPr>
        <w:t>.</w:t>
      </w:r>
    </w:p>
    <w:p w:rsidR="00DF5140" w:rsidRDefault="009B21FC" w:rsidP="009B21FC">
      <w:pPr>
        <w:numPr>
          <w:ilvl w:val="0"/>
          <w:numId w:val="3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Name of the person to whom any concern was reported, with date and time; and the names of any other person present at the time</w:t>
      </w:r>
    </w:p>
    <w:p w:rsidR="00DF5140" w:rsidRDefault="009B21FC" w:rsidP="009B21FC">
      <w:pPr>
        <w:numPr>
          <w:ilvl w:val="0"/>
          <w:numId w:val="3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Any discussion held with the parent(s) (where deemed appropriate).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These records should be signed by the person reporting this and the manager/DSCO/supervisor, dated and kept in a separate confidential file.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If a child starts to talk to an adult about potential abuse it is important not to promise the child complete confidentiality. This promise cannot be kept. It is vital that the child is allowed to talk openly and disclosure is not forced or words put into the child</w:t>
      </w:r>
      <w:r>
        <w:rPr>
          <w:rFonts w:hAnsi="Arial"/>
          <w:sz w:val="24"/>
          <w:szCs w:val="24"/>
        </w:rPr>
        <w:t>’</w:t>
      </w:r>
      <w:r>
        <w:rPr>
          <w:rFonts w:ascii="Arial"/>
          <w:sz w:val="24"/>
          <w:szCs w:val="24"/>
        </w:rPr>
        <w:t xml:space="preserve">s mouth. As soon as possible after the disclosure details must be logged accurately.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It may be thought necessary that through discussion with all concerned the matter needs to be raised with the local authority children</w:t>
      </w:r>
      <w:r>
        <w:rPr>
          <w:rFonts w:hAnsi="Arial"/>
          <w:sz w:val="24"/>
          <w:szCs w:val="24"/>
        </w:rPr>
        <w:t>’</w:t>
      </w:r>
      <w:r>
        <w:rPr>
          <w:rFonts w:ascii="Arial"/>
          <w:sz w:val="24"/>
          <w:szCs w:val="24"/>
        </w:rPr>
        <w:t xml:space="preserve">s social care team and </w:t>
      </w:r>
      <w:proofErr w:type="spellStart"/>
      <w:r>
        <w:rPr>
          <w:rFonts w:ascii="Arial"/>
          <w:sz w:val="24"/>
          <w:szCs w:val="24"/>
        </w:rPr>
        <w:t>Ofsted</w:t>
      </w:r>
      <w:proofErr w:type="spellEnd"/>
      <w:r>
        <w:rPr>
          <w:rFonts w:ascii="Arial"/>
          <w:sz w:val="24"/>
          <w:szCs w:val="24"/>
        </w:rPr>
        <w:t>, and/or a Common Assessment Framework (CAF) needs to be initiated. Staff involved may be asked to supply details of any information/concerns they have with regard to a child. The nursery expects all members of staff to co-operate with the local authority children</w:t>
      </w:r>
      <w:r>
        <w:rPr>
          <w:rFonts w:hAnsi="Arial"/>
          <w:sz w:val="24"/>
          <w:szCs w:val="24"/>
        </w:rPr>
        <w:t>’</w:t>
      </w:r>
      <w:r>
        <w:rPr>
          <w:rFonts w:ascii="Arial"/>
          <w:sz w:val="24"/>
          <w:szCs w:val="24"/>
        </w:rPr>
        <w:t xml:space="preserve">s social care, police, and </w:t>
      </w:r>
      <w:proofErr w:type="spellStart"/>
      <w:r>
        <w:rPr>
          <w:rFonts w:ascii="Arial"/>
          <w:sz w:val="24"/>
          <w:szCs w:val="24"/>
        </w:rPr>
        <w:t>Ofsted</w:t>
      </w:r>
      <w:proofErr w:type="spellEnd"/>
      <w:r>
        <w:rPr>
          <w:rFonts w:ascii="Arial"/>
          <w:sz w:val="24"/>
          <w:szCs w:val="24"/>
        </w:rPr>
        <w:t xml:space="preserve"> in any way necessary to ensure the safety of the children.</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Staff must not make any comments either publicly or in private about a parent</w:t>
      </w:r>
      <w:r>
        <w:rPr>
          <w:rFonts w:hAnsi="Arial"/>
          <w:sz w:val="24"/>
          <w:szCs w:val="24"/>
        </w:rPr>
        <w:t>’</w:t>
      </w:r>
      <w:r>
        <w:rPr>
          <w:rFonts w:ascii="Arial"/>
          <w:sz w:val="24"/>
          <w:szCs w:val="24"/>
        </w:rPr>
        <w:t>s or staff</w:t>
      </w:r>
      <w:r>
        <w:rPr>
          <w:rFonts w:hAnsi="Arial"/>
          <w:sz w:val="24"/>
          <w:szCs w:val="24"/>
        </w:rPr>
        <w:t>’</w:t>
      </w:r>
      <w:r>
        <w:rPr>
          <w:rFonts w:ascii="Arial"/>
          <w:sz w:val="24"/>
          <w:szCs w:val="24"/>
        </w:rPr>
        <w:t xml:space="preserve">s supposed or actual </w:t>
      </w:r>
      <w:proofErr w:type="spellStart"/>
      <w:r>
        <w:rPr>
          <w:rFonts w:ascii="Arial"/>
          <w:sz w:val="24"/>
          <w:szCs w:val="24"/>
        </w:rPr>
        <w:t>behaviour</w:t>
      </w:r>
      <w:proofErr w:type="spellEnd"/>
      <w:r>
        <w:rPr>
          <w:rFonts w:ascii="Arial"/>
          <w:sz w:val="24"/>
          <w:szCs w:val="24"/>
        </w:rPr>
        <w:t xml:space="preserve">.  </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 xml:space="preserve">Physical abuse </w:t>
      </w:r>
    </w:p>
    <w:p w:rsidR="00DF5140" w:rsidRDefault="009B21FC">
      <w:pPr>
        <w:spacing w:after="0" w:line="240" w:lineRule="auto"/>
        <w:jc w:val="both"/>
        <w:rPr>
          <w:rFonts w:ascii="Arial" w:eastAsia="Arial" w:hAnsi="Arial" w:cs="Arial"/>
          <w:sz w:val="24"/>
          <w:szCs w:val="24"/>
        </w:rPr>
      </w:pPr>
      <w:r>
        <w:rPr>
          <w:rFonts w:ascii="Arial"/>
          <w:sz w:val="24"/>
          <w:szCs w:val="24"/>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Many children will have cuts and grazes from normal childhood injuries. These should also be logged and discussed with the nursery manager or room leader.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Children and babies may be abused physically through shaking or throwing. Other injuries may include burns or scalds. These are not usual childhood injuries and should always be logged and discussed with the nursery manager.</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Female genital mutilation</w:t>
      </w:r>
    </w:p>
    <w:p w:rsidR="00DF5140" w:rsidRDefault="009B21FC">
      <w:pPr>
        <w:keepNext/>
        <w:spacing w:after="0" w:line="240" w:lineRule="auto"/>
        <w:jc w:val="both"/>
        <w:rPr>
          <w:rFonts w:ascii="Arial" w:eastAsia="Arial" w:hAnsi="Arial" w:cs="Arial"/>
          <w:sz w:val="24"/>
          <w:szCs w:val="24"/>
        </w:rPr>
      </w:pPr>
      <w:r>
        <w:rPr>
          <w:rFonts w:ascii="Arial"/>
          <w:sz w:val="24"/>
          <w:szCs w:val="24"/>
        </w:rPr>
        <w:t xml:space="preserve">This type of physical abuse is </w:t>
      </w:r>
      <w:proofErr w:type="spellStart"/>
      <w:r>
        <w:rPr>
          <w:rFonts w:ascii="Arial"/>
          <w:sz w:val="24"/>
          <w:szCs w:val="24"/>
        </w:rPr>
        <w:t>practised</w:t>
      </w:r>
      <w:proofErr w:type="spellEnd"/>
      <w:r>
        <w:rPr>
          <w:rFonts w:ascii="Arial"/>
          <w:sz w:val="24"/>
          <w:szCs w:val="24"/>
        </w:rPr>
        <w:t xml:space="preserve">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and acute urinary retention, urinary infection, wound infection, </w:t>
      </w:r>
      <w:proofErr w:type="spellStart"/>
      <w:r>
        <w:rPr>
          <w:rFonts w:ascii="Arial"/>
          <w:sz w:val="24"/>
          <w:szCs w:val="24"/>
        </w:rPr>
        <w:t>septicaemia</w:t>
      </w:r>
      <w:proofErr w:type="spellEnd"/>
      <w:r>
        <w:rPr>
          <w:rFonts w:ascii="Arial"/>
          <w:sz w:val="24"/>
          <w:szCs w:val="24"/>
        </w:rPr>
        <w:t>, and incontinence, vaginal and pelvic infections with depression and post-traumatic stress disorder as physiological concerns. If you have concerns about a child relating to this area, you should contact children</w:t>
      </w:r>
      <w:r>
        <w:rPr>
          <w:rFonts w:hAnsi="Arial"/>
          <w:sz w:val="24"/>
          <w:szCs w:val="24"/>
        </w:rPr>
        <w:t>’</w:t>
      </w:r>
      <w:r>
        <w:rPr>
          <w:rFonts w:ascii="Arial"/>
          <w:sz w:val="24"/>
          <w:szCs w:val="24"/>
        </w:rPr>
        <w:t xml:space="preserve">s social care team in the same way as other types of physical abuse. </w:t>
      </w:r>
    </w:p>
    <w:p w:rsidR="00DF5140" w:rsidRDefault="00DF5140">
      <w:pPr>
        <w:keepNext/>
        <w:spacing w:after="0" w:line="240" w:lineRule="auto"/>
        <w:jc w:val="both"/>
        <w:rPr>
          <w:rFonts w:ascii="Arial" w:eastAsia="Arial" w:hAnsi="Arial" w:cs="Arial"/>
          <w:b/>
          <w:bCs/>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Fabricated illness</w:t>
      </w:r>
    </w:p>
    <w:p w:rsidR="00DF5140" w:rsidRDefault="009B21FC">
      <w:pPr>
        <w:spacing w:after="0" w:line="240" w:lineRule="auto"/>
        <w:jc w:val="both"/>
        <w:rPr>
          <w:rFonts w:ascii="Arial" w:eastAsia="Arial" w:hAnsi="Arial" w:cs="Arial"/>
          <w:sz w:val="24"/>
          <w:szCs w:val="24"/>
        </w:rPr>
      </w:pPr>
      <w:r>
        <w:rPr>
          <w:rFonts w:ascii="Arial"/>
          <w:sz w:val="24"/>
          <w:szCs w:val="24"/>
        </w:rPr>
        <w:t xml:space="preserve">This is also a type of physical abuse. This is where a child is presented with an illness that is fabricated by the adult </w:t>
      </w:r>
      <w:proofErr w:type="spellStart"/>
      <w:r>
        <w:rPr>
          <w:rFonts w:ascii="Arial"/>
          <w:sz w:val="24"/>
          <w:szCs w:val="24"/>
        </w:rPr>
        <w:t>carer</w:t>
      </w:r>
      <w:proofErr w:type="spellEnd"/>
      <w:r>
        <w:rPr>
          <w:rFonts w:ascii="Arial"/>
          <w:sz w:val="24"/>
          <w:szCs w:val="24"/>
        </w:rPr>
        <w:t xml:space="preserve">. The </w:t>
      </w:r>
      <w:proofErr w:type="spellStart"/>
      <w:r>
        <w:rPr>
          <w:rFonts w:ascii="Arial"/>
          <w:sz w:val="24"/>
          <w:szCs w:val="24"/>
        </w:rPr>
        <w:t>carer</w:t>
      </w:r>
      <w:proofErr w:type="spellEnd"/>
      <w:r>
        <w:rPr>
          <w:rFonts w:ascii="Arial"/>
          <w:sz w:val="24"/>
          <w:szCs w:val="24"/>
        </w:rPr>
        <w:t xml:space="preserve"> may seek out unnecessary medical treatment or investigation. The signs may include a </w:t>
      </w:r>
      <w:proofErr w:type="spellStart"/>
      <w:r>
        <w:rPr>
          <w:rFonts w:ascii="Arial"/>
          <w:sz w:val="24"/>
          <w:szCs w:val="24"/>
        </w:rPr>
        <w:t>carer</w:t>
      </w:r>
      <w:proofErr w:type="spellEnd"/>
      <w:r>
        <w:rPr>
          <w:rFonts w:ascii="Arial"/>
          <w:sz w:val="24"/>
          <w:szCs w:val="24"/>
        </w:rPr>
        <w:t xml:space="preserve">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lastRenderedPageBreak/>
        <w:t>Procedure:</w:t>
      </w:r>
    </w:p>
    <w:p w:rsidR="00DF5140" w:rsidRDefault="009B21FC" w:rsidP="009B21FC">
      <w:pPr>
        <w:numPr>
          <w:ilvl w:val="0"/>
          <w:numId w:val="3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All signs of marks/injuries to a child, when they come into nursery or occur during time at the nursery, will be recorded as soon as noticed by a staff member</w:t>
      </w:r>
      <w:r w:rsidR="00A57FC4">
        <w:rPr>
          <w:rFonts w:ascii="Arial"/>
          <w:sz w:val="24"/>
          <w:szCs w:val="24"/>
        </w:rPr>
        <w:t>.</w:t>
      </w:r>
    </w:p>
    <w:p w:rsidR="00DF5140" w:rsidRDefault="009B21FC" w:rsidP="009B21FC">
      <w:pPr>
        <w:numPr>
          <w:ilvl w:val="0"/>
          <w:numId w:val="3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incident will be discussed with the parent at the earliest oppo</w:t>
      </w:r>
      <w:r w:rsidR="00A57FC4">
        <w:rPr>
          <w:rFonts w:ascii="Arial"/>
          <w:sz w:val="24"/>
          <w:szCs w:val="24"/>
        </w:rPr>
        <w:t>rtunity, where felt appropriate.</w:t>
      </w:r>
    </w:p>
    <w:p w:rsidR="00DF5140" w:rsidRDefault="009B21FC" w:rsidP="009B21FC">
      <w:pPr>
        <w:numPr>
          <w:ilvl w:val="0"/>
          <w:numId w:val="4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Such discussions will be recorded and the parent will have access to such records</w:t>
      </w:r>
      <w:r w:rsidR="00A57FC4">
        <w:rPr>
          <w:rFonts w:ascii="Arial"/>
          <w:sz w:val="24"/>
          <w:szCs w:val="24"/>
        </w:rPr>
        <w:t>.</w:t>
      </w:r>
    </w:p>
    <w:p w:rsidR="00DF5140" w:rsidRDefault="009B21FC" w:rsidP="009B21FC">
      <w:pPr>
        <w:numPr>
          <w:ilvl w:val="0"/>
          <w:numId w:val="4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If there appear to be any queries regarding the injury, the local authority children</w:t>
      </w:r>
      <w:r>
        <w:rPr>
          <w:rFonts w:hAnsi="Arial"/>
          <w:sz w:val="24"/>
          <w:szCs w:val="24"/>
        </w:rPr>
        <w:t>’</w:t>
      </w:r>
      <w:r>
        <w:rPr>
          <w:rFonts w:ascii="Arial"/>
          <w:sz w:val="24"/>
          <w:szCs w:val="24"/>
        </w:rPr>
        <w:t>s social care team will be notified in line with pro</w:t>
      </w:r>
      <w:r w:rsidR="004D7DDD">
        <w:rPr>
          <w:rFonts w:ascii="Arial"/>
          <w:sz w:val="24"/>
          <w:szCs w:val="24"/>
        </w:rPr>
        <w:t>cedures set out by the (CSAP</w:t>
      </w:r>
      <w:r w:rsidR="00A57FC4">
        <w:rPr>
          <w:rFonts w:ascii="Arial"/>
          <w:sz w:val="24"/>
          <w:szCs w:val="24"/>
        </w:rPr>
        <w:t>).</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Sexual abuse</w:t>
      </w:r>
    </w:p>
    <w:p w:rsidR="00DF5140" w:rsidRDefault="009B21FC">
      <w:pPr>
        <w:spacing w:after="0" w:line="240" w:lineRule="auto"/>
        <w:jc w:val="both"/>
        <w:rPr>
          <w:rFonts w:ascii="Arial" w:eastAsia="Arial" w:hAnsi="Arial" w:cs="Arial"/>
          <w:sz w:val="24"/>
          <w:szCs w:val="24"/>
        </w:rPr>
      </w:pPr>
      <w:r>
        <w:rPr>
          <w:rFonts w:ascii="Arial"/>
          <w:sz w:val="24"/>
          <w:szCs w:val="24"/>
        </w:rPr>
        <w:t xml:space="preserve">Action needs be taken under this heading if the staff member has witnessed occasion(s) where a child indicated sexual activity through words, play, drawing, had an excessive pre-occupation with sexual matters, or had an inappropriate knowledge of adult sexual </w:t>
      </w:r>
      <w:proofErr w:type="spellStart"/>
      <w:r>
        <w:rPr>
          <w:rFonts w:ascii="Arial"/>
          <w:sz w:val="24"/>
          <w:szCs w:val="24"/>
        </w:rPr>
        <w:t>behaviour</w:t>
      </w:r>
      <w:proofErr w:type="spellEnd"/>
      <w:r>
        <w:rPr>
          <w:rFonts w:ascii="Arial"/>
          <w:sz w:val="24"/>
          <w:szCs w:val="24"/>
        </w:rPr>
        <w:t xml:space="preserve">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The physical symptoms may include genital trauma, discharge, and bruises between the legs or signs of a sexually transmitted disease (STD). Emotional symptoms could include a distinct change in a child</w:t>
      </w:r>
      <w:r>
        <w:rPr>
          <w:rFonts w:hAnsi="Arial"/>
          <w:sz w:val="24"/>
          <w:szCs w:val="24"/>
        </w:rPr>
        <w:t>’</w:t>
      </w:r>
      <w:r>
        <w:rPr>
          <w:rFonts w:ascii="Arial"/>
          <w:sz w:val="24"/>
          <w:szCs w:val="24"/>
        </w:rPr>
        <w:t xml:space="preserve">s </w:t>
      </w:r>
      <w:proofErr w:type="spellStart"/>
      <w:r>
        <w:rPr>
          <w:rFonts w:ascii="Arial"/>
          <w:sz w:val="24"/>
          <w:szCs w:val="24"/>
        </w:rPr>
        <w:t>behaviour</w:t>
      </w:r>
      <w:proofErr w:type="spellEnd"/>
      <w:r>
        <w:rPr>
          <w:rFonts w:ascii="Arial"/>
          <w:sz w:val="24"/>
          <w:szCs w:val="24"/>
        </w:rPr>
        <w:t xml:space="preserve">.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If a child starts to talk openly to an adult about abuse they may be experiencing; the procedure stated later in this document under </w:t>
      </w:r>
      <w:r>
        <w:rPr>
          <w:rFonts w:hAnsi="Arial"/>
          <w:sz w:val="24"/>
          <w:szCs w:val="24"/>
        </w:rPr>
        <w:t>‘</w:t>
      </w:r>
      <w:r>
        <w:rPr>
          <w:rFonts w:ascii="Arial"/>
          <w:sz w:val="24"/>
          <w:szCs w:val="24"/>
        </w:rPr>
        <w:t>recording abuse suspicions</w:t>
      </w:r>
      <w:r>
        <w:rPr>
          <w:rFonts w:hAnsi="Arial"/>
          <w:sz w:val="24"/>
          <w:szCs w:val="24"/>
        </w:rPr>
        <w:t>’</w:t>
      </w:r>
      <w:r>
        <w:rPr>
          <w:rFonts w:hAnsi="Arial"/>
          <w:sz w:val="24"/>
          <w:szCs w:val="24"/>
        </w:rPr>
        <w:t xml:space="preserve"> </w:t>
      </w:r>
      <w:r>
        <w:rPr>
          <w:rFonts w:ascii="Arial"/>
          <w:sz w:val="24"/>
          <w:szCs w:val="24"/>
        </w:rPr>
        <w:t xml:space="preserve">will be followed. </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Procedure:</w:t>
      </w:r>
    </w:p>
    <w:p w:rsidR="00DF5140" w:rsidRDefault="009B21FC" w:rsidP="009B21FC">
      <w:pPr>
        <w:numPr>
          <w:ilvl w:val="0"/>
          <w:numId w:val="4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adult should reassure the child and listen without interrupting if the child wishes to talk</w:t>
      </w:r>
      <w:r w:rsidR="00A57FC4">
        <w:rPr>
          <w:rFonts w:ascii="Arial"/>
          <w:sz w:val="24"/>
          <w:szCs w:val="24"/>
        </w:rPr>
        <w:t>.</w:t>
      </w:r>
    </w:p>
    <w:p w:rsidR="00DF5140" w:rsidRDefault="009B21FC" w:rsidP="009B21FC">
      <w:pPr>
        <w:numPr>
          <w:ilvl w:val="0"/>
          <w:numId w:val="4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observed instances will be detailed in a confidential report</w:t>
      </w:r>
      <w:r w:rsidR="00A57FC4">
        <w:rPr>
          <w:rFonts w:ascii="Arial"/>
          <w:sz w:val="24"/>
          <w:szCs w:val="24"/>
        </w:rPr>
        <w:t>.</w:t>
      </w:r>
      <w:r>
        <w:rPr>
          <w:rFonts w:ascii="Arial"/>
          <w:sz w:val="24"/>
          <w:szCs w:val="24"/>
        </w:rPr>
        <w:t xml:space="preserve"> </w:t>
      </w:r>
    </w:p>
    <w:p w:rsidR="00DF5140" w:rsidRDefault="009B21FC" w:rsidP="009B21FC">
      <w:pPr>
        <w:numPr>
          <w:ilvl w:val="0"/>
          <w:numId w:val="44"/>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observed instances will be reported to the nursery manager or DSCO</w:t>
      </w:r>
      <w:r w:rsidR="00A57FC4">
        <w:rPr>
          <w:rFonts w:ascii="Arial"/>
          <w:sz w:val="24"/>
          <w:szCs w:val="24"/>
        </w:rPr>
        <w:t>.</w:t>
      </w:r>
    </w:p>
    <w:p w:rsidR="00DF5140" w:rsidRDefault="009B21FC" w:rsidP="009B21FC">
      <w:pPr>
        <w:numPr>
          <w:ilvl w:val="0"/>
          <w:numId w:val="4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matter will be referred to the local authority children</w:t>
      </w:r>
      <w:r>
        <w:rPr>
          <w:rFonts w:hAnsi="Arial"/>
          <w:sz w:val="24"/>
          <w:szCs w:val="24"/>
        </w:rPr>
        <w:t>’</w:t>
      </w:r>
      <w:r>
        <w:rPr>
          <w:rFonts w:ascii="Arial"/>
          <w:sz w:val="24"/>
          <w:szCs w:val="24"/>
        </w:rPr>
        <w:t>s social care team.</w:t>
      </w:r>
    </w:p>
    <w:p w:rsidR="00DF5140" w:rsidRDefault="00DF5140">
      <w:pPr>
        <w:spacing w:after="0" w:line="240" w:lineRule="auto"/>
        <w:ind w:left="720"/>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Emotional abuse</w:t>
      </w:r>
    </w:p>
    <w:p w:rsidR="00DF5140" w:rsidRDefault="009B21FC">
      <w:pPr>
        <w:spacing w:after="0" w:line="240" w:lineRule="auto"/>
        <w:jc w:val="both"/>
        <w:rPr>
          <w:rFonts w:ascii="Arial" w:eastAsia="Arial" w:hAnsi="Arial" w:cs="Arial"/>
          <w:sz w:val="24"/>
          <w:szCs w:val="24"/>
        </w:rPr>
      </w:pPr>
      <w:r>
        <w:rPr>
          <w:rFonts w:ascii="Arial"/>
          <w:sz w:val="24"/>
          <w:szCs w:val="24"/>
        </w:rPr>
        <w:t xml:space="preserve">Action should be taken under this heading if the staff member has reason to believe that there is a severe, adverse effect on the </w:t>
      </w:r>
      <w:proofErr w:type="spellStart"/>
      <w:r>
        <w:rPr>
          <w:rFonts w:ascii="Arial"/>
          <w:sz w:val="24"/>
          <w:szCs w:val="24"/>
        </w:rPr>
        <w:t>behaviour</w:t>
      </w:r>
      <w:proofErr w:type="spellEnd"/>
      <w:r>
        <w:rPr>
          <w:rFonts w:ascii="Arial"/>
          <w:sz w:val="24"/>
          <w:szCs w:val="24"/>
        </w:rPr>
        <w:t xml:space="preserve"> and emotional development of a child, caused by persistent or severe ill treatment or rejection.</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This may include extremes of discipline where a child is shouted at or put down on a consistent basis, lack of emotional attachment by a parent, or it may include parents or </w:t>
      </w:r>
      <w:proofErr w:type="spellStart"/>
      <w:r>
        <w:rPr>
          <w:rFonts w:ascii="Arial"/>
          <w:sz w:val="24"/>
          <w:szCs w:val="24"/>
        </w:rPr>
        <w:t>carers</w:t>
      </w:r>
      <w:proofErr w:type="spellEnd"/>
      <w:r>
        <w:rPr>
          <w:rFonts w:ascii="Arial"/>
          <w:sz w:val="24"/>
          <w:szCs w:val="24"/>
        </w:rPr>
        <w:t xml:space="preserve"> placing inappropriate age or developmental expectations upon them. </w:t>
      </w:r>
      <w:r>
        <w:rPr>
          <w:rFonts w:ascii="Arial"/>
          <w:sz w:val="24"/>
          <w:szCs w:val="24"/>
        </w:rPr>
        <w:lastRenderedPageBreak/>
        <w:t xml:space="preserve">Emotional abuse may also be imposed through the child witnessing domestic abuse and alcohol and drug misuse by adults caring for them.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Procedure:</w:t>
      </w:r>
    </w:p>
    <w:p w:rsidR="00DF5140" w:rsidRDefault="009B21FC" w:rsidP="009B21FC">
      <w:pPr>
        <w:numPr>
          <w:ilvl w:val="0"/>
          <w:numId w:val="4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concern should be discussed with the nursery manager/DSCO</w:t>
      </w:r>
      <w:r w:rsidR="00A57FC4">
        <w:rPr>
          <w:rFonts w:ascii="Arial"/>
          <w:sz w:val="24"/>
          <w:szCs w:val="24"/>
        </w:rPr>
        <w:t>.</w:t>
      </w:r>
    </w:p>
    <w:p w:rsidR="00DF5140" w:rsidRDefault="009B21FC" w:rsidP="009B21FC">
      <w:pPr>
        <w:numPr>
          <w:ilvl w:val="0"/>
          <w:numId w:val="4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concern will be discussed with the parent</w:t>
      </w:r>
      <w:r w:rsidR="00A57FC4">
        <w:rPr>
          <w:rFonts w:ascii="Arial"/>
          <w:sz w:val="24"/>
          <w:szCs w:val="24"/>
        </w:rPr>
        <w:t>.</w:t>
      </w:r>
    </w:p>
    <w:p w:rsidR="00DF5140" w:rsidRDefault="009B21FC" w:rsidP="009B21FC">
      <w:pPr>
        <w:numPr>
          <w:ilvl w:val="0"/>
          <w:numId w:val="4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Such discussions will be recorded and the parent will have access to such records</w:t>
      </w:r>
      <w:r w:rsidR="00A57FC4">
        <w:rPr>
          <w:rFonts w:ascii="Arial"/>
          <w:sz w:val="24"/>
          <w:szCs w:val="24"/>
        </w:rPr>
        <w:t>.</w:t>
      </w:r>
    </w:p>
    <w:p w:rsidR="00DF5140" w:rsidRDefault="009B21FC" w:rsidP="009B21FC">
      <w:pPr>
        <w:numPr>
          <w:ilvl w:val="0"/>
          <w:numId w:val="4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An Assessment </w:t>
      </w:r>
      <w:proofErr w:type="gramStart"/>
      <w:r>
        <w:rPr>
          <w:rFonts w:ascii="Arial"/>
          <w:sz w:val="24"/>
          <w:szCs w:val="24"/>
        </w:rPr>
        <w:t>Framework  form</w:t>
      </w:r>
      <w:proofErr w:type="gramEnd"/>
      <w:r>
        <w:rPr>
          <w:rFonts w:ascii="Arial"/>
          <w:sz w:val="24"/>
          <w:szCs w:val="24"/>
        </w:rPr>
        <w:t xml:space="preserve"> may need to be completed</w:t>
      </w:r>
      <w:r w:rsidR="00A57FC4">
        <w:rPr>
          <w:rFonts w:ascii="Arial"/>
          <w:sz w:val="24"/>
          <w:szCs w:val="24"/>
        </w:rPr>
        <w:t>.</w:t>
      </w:r>
      <w:r>
        <w:rPr>
          <w:rFonts w:ascii="Arial"/>
          <w:sz w:val="24"/>
          <w:szCs w:val="24"/>
        </w:rPr>
        <w:t xml:space="preserve"> </w:t>
      </w:r>
    </w:p>
    <w:p w:rsidR="00DF5140" w:rsidRDefault="009B21FC" w:rsidP="009B21FC">
      <w:pPr>
        <w:numPr>
          <w:ilvl w:val="0"/>
          <w:numId w:val="5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If there appear to be any queries regarding the circumstances, the matter will be referred to the local authority children</w:t>
      </w:r>
      <w:r>
        <w:rPr>
          <w:rFonts w:hAnsi="Arial"/>
          <w:sz w:val="24"/>
          <w:szCs w:val="24"/>
        </w:rPr>
        <w:t>’</w:t>
      </w:r>
      <w:r>
        <w:rPr>
          <w:rFonts w:ascii="Arial"/>
          <w:sz w:val="24"/>
          <w:szCs w:val="24"/>
        </w:rPr>
        <w:t>s social care team.</w:t>
      </w:r>
    </w:p>
    <w:p w:rsidR="00DF5140" w:rsidRDefault="00DF5140">
      <w:pPr>
        <w:spacing w:after="0" w:line="240" w:lineRule="auto"/>
        <w:ind w:left="720"/>
        <w:jc w:val="both"/>
        <w:rPr>
          <w:rFonts w:ascii="Arial" w:eastAsia="Arial" w:hAnsi="Arial" w:cs="Arial"/>
          <w:sz w:val="24"/>
          <w:szCs w:val="24"/>
        </w:rPr>
      </w:pP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Neglect</w:t>
      </w:r>
    </w:p>
    <w:p w:rsidR="00DF5140" w:rsidRDefault="009B21FC">
      <w:pPr>
        <w:spacing w:after="0" w:line="240" w:lineRule="auto"/>
        <w:jc w:val="both"/>
        <w:rPr>
          <w:rFonts w:ascii="Arial" w:eastAsia="Arial" w:hAnsi="Arial" w:cs="Arial"/>
          <w:sz w:val="24"/>
          <w:szCs w:val="24"/>
        </w:rPr>
      </w:pPr>
      <w:r>
        <w:rPr>
          <w:rFonts w:ascii="Arial"/>
          <w:sz w:val="24"/>
          <w:szCs w:val="24"/>
        </w:rPr>
        <w:t>Action should be taken under this heading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Signs may include a child persistently arriving at nursery unwashed or unkempt, wearing clothes that are too small (especially shoes that may restrict the child</w:t>
      </w:r>
      <w:r>
        <w:rPr>
          <w:rFonts w:hAnsi="Arial"/>
          <w:sz w:val="24"/>
          <w:szCs w:val="24"/>
        </w:rPr>
        <w:t>’</w:t>
      </w:r>
      <w:r>
        <w:rPr>
          <w:rFonts w:ascii="Arial"/>
          <w:sz w:val="24"/>
          <w:szCs w:val="24"/>
        </w:rPr>
        <w:t>s growth or hurt them), arriving at nursery in the same nappy they went home in or a child having an illness or identified special education need or disability that is not being addressed by the parent. A child may also be persistently hungry if a parent is withholding food or not providing enough for a child</w:t>
      </w:r>
      <w:r>
        <w:rPr>
          <w:rFonts w:hAnsi="Arial"/>
          <w:sz w:val="24"/>
          <w:szCs w:val="24"/>
        </w:rPr>
        <w:t>’</w:t>
      </w:r>
      <w:r>
        <w:rPr>
          <w:rFonts w:ascii="Arial"/>
          <w:sz w:val="24"/>
          <w:szCs w:val="24"/>
        </w:rPr>
        <w:t xml:space="preserve">s needs.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Procedure:</w:t>
      </w:r>
    </w:p>
    <w:p w:rsidR="00DF5140" w:rsidRDefault="009B21FC" w:rsidP="009B21FC">
      <w:pPr>
        <w:numPr>
          <w:ilvl w:val="0"/>
          <w:numId w:val="5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concern should be discussed with</w:t>
      </w:r>
      <w:r w:rsidR="00A57FC4">
        <w:rPr>
          <w:rFonts w:ascii="Arial"/>
          <w:sz w:val="24"/>
          <w:szCs w:val="24"/>
        </w:rPr>
        <w:t xml:space="preserve"> the nursery manager/DSCO.</w:t>
      </w:r>
    </w:p>
    <w:p w:rsidR="00DF5140" w:rsidRDefault="009B21FC" w:rsidP="009B21FC">
      <w:pPr>
        <w:numPr>
          <w:ilvl w:val="0"/>
          <w:numId w:val="5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concern will be discussed with the parent</w:t>
      </w:r>
      <w:r w:rsidR="00A57FC4">
        <w:rPr>
          <w:rFonts w:ascii="Arial"/>
          <w:sz w:val="24"/>
          <w:szCs w:val="24"/>
        </w:rPr>
        <w:t>.</w:t>
      </w:r>
    </w:p>
    <w:p w:rsidR="00DF5140" w:rsidRDefault="009B21FC" w:rsidP="009B21FC">
      <w:pPr>
        <w:numPr>
          <w:ilvl w:val="0"/>
          <w:numId w:val="5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Such discussions will be recorded and the parent will have access to such records</w:t>
      </w:r>
      <w:r w:rsidR="00A57FC4">
        <w:rPr>
          <w:rFonts w:ascii="Arial"/>
          <w:sz w:val="24"/>
          <w:szCs w:val="24"/>
        </w:rPr>
        <w:t>.</w:t>
      </w:r>
    </w:p>
    <w:p w:rsidR="00DF5140" w:rsidRDefault="009B21FC" w:rsidP="009B21FC">
      <w:pPr>
        <w:numPr>
          <w:ilvl w:val="0"/>
          <w:numId w:val="54"/>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An assessmen</w:t>
      </w:r>
      <w:r w:rsidR="00A57FC4">
        <w:rPr>
          <w:rFonts w:ascii="Arial"/>
          <w:sz w:val="24"/>
          <w:szCs w:val="24"/>
        </w:rPr>
        <w:t>t form may need to be completed.</w:t>
      </w:r>
    </w:p>
    <w:p w:rsidR="00DF5140" w:rsidRDefault="009B21FC" w:rsidP="009B21FC">
      <w:pPr>
        <w:numPr>
          <w:ilvl w:val="0"/>
          <w:numId w:val="5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If there appear to be any queries regarding the circumstances the local authority children</w:t>
      </w:r>
      <w:r>
        <w:rPr>
          <w:rFonts w:hAnsi="Arial"/>
          <w:sz w:val="24"/>
          <w:szCs w:val="24"/>
        </w:rPr>
        <w:t>’</w:t>
      </w:r>
      <w:r>
        <w:rPr>
          <w:rFonts w:ascii="Arial"/>
          <w:sz w:val="24"/>
          <w:szCs w:val="24"/>
        </w:rPr>
        <w:t>s social care team will be notified.</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Staffing and volunteering</w:t>
      </w:r>
    </w:p>
    <w:p w:rsidR="00DF5140" w:rsidRDefault="009B21FC">
      <w:pPr>
        <w:spacing w:after="0" w:line="240" w:lineRule="auto"/>
        <w:jc w:val="both"/>
        <w:rPr>
          <w:rFonts w:ascii="Arial" w:eastAsia="Arial" w:hAnsi="Arial" w:cs="Arial"/>
          <w:sz w:val="24"/>
          <w:szCs w:val="24"/>
        </w:rPr>
      </w:pPr>
      <w:r>
        <w:rPr>
          <w:rFonts w:ascii="Arial"/>
          <w:sz w:val="24"/>
          <w:szCs w:val="24"/>
        </w:rPr>
        <w:t>Our policy is to provide a secure and safe environment for all children. We only</w:t>
      </w:r>
      <w:r>
        <w:rPr>
          <w:rFonts w:hAnsi="Arial"/>
          <w:sz w:val="24"/>
          <w:szCs w:val="24"/>
        </w:rPr>
        <w:t> </w:t>
      </w:r>
      <w:r>
        <w:rPr>
          <w:rFonts w:ascii="Arial"/>
          <w:sz w:val="24"/>
          <w:szCs w:val="24"/>
        </w:rPr>
        <w:t xml:space="preserve">allow an adult who is employed by the nursery to care for children and who has an enhanced clearance from the Disclosure and Barring Service (DBS) to be left alone with children. </w:t>
      </w:r>
      <w:r>
        <w:rPr>
          <w:rFonts w:ascii="Arial"/>
          <w:sz w:val="24"/>
          <w:szCs w:val="24"/>
        </w:rPr>
        <w:lastRenderedPageBreak/>
        <w:t xml:space="preserve">We do not allow volunteers to be alone with children or any other adult who may be present in the nursery regardless of whether or not they have a DBS clearance.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All staff will attend child protection training and receive initial basic child protection training during their induction period. This will include the procedures for spotting signs and </w:t>
      </w:r>
      <w:proofErr w:type="spellStart"/>
      <w:r>
        <w:rPr>
          <w:rFonts w:ascii="Arial"/>
          <w:sz w:val="24"/>
          <w:szCs w:val="24"/>
        </w:rPr>
        <w:t>behaviours</w:t>
      </w:r>
      <w:proofErr w:type="spellEnd"/>
      <w:r>
        <w:rPr>
          <w:rFonts w:ascii="Arial"/>
          <w:sz w:val="24"/>
          <w:szCs w:val="24"/>
        </w:rPr>
        <w:t xml:space="preserve"> of abuse and abusers/potential abusers, recording and reporting concerns and creating a safe and secure environment for the children in the nursery.  During induction staff will be given contact details for the LADO (local authority designated officer), the local authority children</w:t>
      </w:r>
      <w:r>
        <w:rPr>
          <w:rFonts w:hAnsi="Arial"/>
          <w:sz w:val="24"/>
          <w:szCs w:val="24"/>
        </w:rPr>
        <w:t>’</w:t>
      </w:r>
      <w:r w:rsidR="004D7DDD">
        <w:rPr>
          <w:rFonts w:ascii="Arial"/>
          <w:sz w:val="24"/>
          <w:szCs w:val="24"/>
        </w:rPr>
        <w:t>s services team,  the Local CSAP</w:t>
      </w:r>
      <w:r>
        <w:rPr>
          <w:rFonts w:ascii="Arial"/>
          <w:sz w:val="24"/>
          <w:szCs w:val="24"/>
        </w:rPr>
        <w:t xml:space="preserve"> and </w:t>
      </w:r>
      <w:proofErr w:type="spellStart"/>
      <w:r>
        <w:rPr>
          <w:rFonts w:ascii="Arial"/>
          <w:sz w:val="24"/>
          <w:szCs w:val="24"/>
        </w:rPr>
        <w:t>Ofsted</w:t>
      </w:r>
      <w:proofErr w:type="spellEnd"/>
      <w:r>
        <w:rPr>
          <w:rFonts w:ascii="Arial"/>
          <w:sz w:val="24"/>
          <w:szCs w:val="24"/>
        </w:rPr>
        <w:t xml:space="preserve"> to enable them to report any safeguarding concerns, independently, if they feel it necessary to do so.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We have a named person within the nursery who takes lead responsibility for safeguarding and co-ordinates child protection and welfare issues, known as the Designated Safeguarding Co-</w:t>
      </w:r>
      <w:proofErr w:type="spellStart"/>
      <w:r>
        <w:rPr>
          <w:rFonts w:ascii="Arial"/>
          <w:sz w:val="24"/>
          <w:szCs w:val="24"/>
        </w:rPr>
        <w:t>ordinator</w:t>
      </w:r>
      <w:proofErr w:type="spellEnd"/>
      <w:r>
        <w:rPr>
          <w:rFonts w:ascii="Arial"/>
          <w:sz w:val="24"/>
          <w:szCs w:val="24"/>
        </w:rPr>
        <w:t xml:space="preserve"> (DSCO). The nurser</w:t>
      </w:r>
      <w:r w:rsidR="004D7DDD">
        <w:rPr>
          <w:rFonts w:ascii="Arial"/>
          <w:sz w:val="24"/>
          <w:szCs w:val="24"/>
        </w:rPr>
        <w:t>y DSCO liaises with the CSAP</w:t>
      </w:r>
      <w:r>
        <w:rPr>
          <w:rFonts w:ascii="Arial"/>
          <w:sz w:val="24"/>
          <w:szCs w:val="24"/>
        </w:rPr>
        <w:t xml:space="preserve"> and the local authority children</w:t>
      </w:r>
      <w:r>
        <w:rPr>
          <w:rFonts w:hAnsi="Arial"/>
          <w:sz w:val="24"/>
          <w:szCs w:val="24"/>
        </w:rPr>
        <w:t>’</w:t>
      </w:r>
      <w:r>
        <w:rPr>
          <w:rFonts w:ascii="Arial"/>
          <w:sz w:val="24"/>
          <w:szCs w:val="24"/>
        </w:rPr>
        <w:t>s social care team, undertakes specific training, including a child protection training course, and receives regular updates to developments within this field.</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The Designated Safeguarding Co-</w:t>
      </w:r>
      <w:proofErr w:type="spellStart"/>
      <w:r>
        <w:rPr>
          <w:rFonts w:ascii="Arial"/>
          <w:sz w:val="24"/>
          <w:szCs w:val="24"/>
        </w:rPr>
        <w:t>ordinator</w:t>
      </w:r>
      <w:proofErr w:type="spellEnd"/>
      <w:r>
        <w:rPr>
          <w:rFonts w:ascii="Arial"/>
          <w:sz w:val="24"/>
          <w:szCs w:val="24"/>
        </w:rPr>
        <w:t xml:space="preserve"> (DSCO) at the nursery is: </w:t>
      </w:r>
      <w:r>
        <w:rPr>
          <w:rFonts w:ascii="Arial"/>
          <w:b/>
          <w:bCs/>
          <w:sz w:val="24"/>
          <w:szCs w:val="24"/>
        </w:rPr>
        <w:t>Emma Rathbone.</w:t>
      </w:r>
    </w:p>
    <w:p w:rsidR="00DF5140" w:rsidRDefault="009B21FC" w:rsidP="009B21FC">
      <w:pPr>
        <w:numPr>
          <w:ilvl w:val="0"/>
          <w:numId w:val="5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We provide adequate and appropriate staffing resources to meet the needs of all children</w:t>
      </w:r>
    </w:p>
    <w:p w:rsidR="00DF5140" w:rsidRDefault="009B21FC" w:rsidP="009B21FC">
      <w:pPr>
        <w:numPr>
          <w:ilvl w:val="0"/>
          <w:numId w:val="5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DF5140" w:rsidRDefault="009B21FC" w:rsidP="009B21FC">
      <w:pPr>
        <w:numPr>
          <w:ilvl w:val="0"/>
          <w:numId w:val="5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DF5140" w:rsidRDefault="009B21FC" w:rsidP="009B21FC">
      <w:pPr>
        <w:numPr>
          <w:ilvl w:val="0"/>
          <w:numId w:val="5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This information is also stated within every member of staff</w:t>
      </w:r>
      <w:r>
        <w:rPr>
          <w:rFonts w:hAnsi="Arial"/>
          <w:sz w:val="24"/>
          <w:szCs w:val="24"/>
        </w:rPr>
        <w:t>’</w:t>
      </w:r>
      <w:r w:rsidR="00A57FC4">
        <w:rPr>
          <w:rFonts w:ascii="Arial"/>
          <w:sz w:val="24"/>
          <w:szCs w:val="24"/>
        </w:rPr>
        <w:t>s contract.</w:t>
      </w:r>
    </w:p>
    <w:p w:rsidR="00DF5140" w:rsidRDefault="009B21FC" w:rsidP="009B21FC">
      <w:pPr>
        <w:numPr>
          <w:ilvl w:val="0"/>
          <w:numId w:val="6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We request DBS checks on a</w:t>
      </w:r>
      <w:r>
        <w:rPr>
          <w:rFonts w:ascii="Arial"/>
          <w:b/>
          <w:bCs/>
          <w:sz w:val="24"/>
          <w:szCs w:val="24"/>
        </w:rPr>
        <w:t xml:space="preserve"> yearly</w:t>
      </w:r>
      <w:r>
        <w:rPr>
          <w:rFonts w:ascii="Arial"/>
          <w:sz w:val="24"/>
          <w:szCs w:val="24"/>
        </w:rPr>
        <w:t xml:space="preserve"> basis and we use the DBS update service to re-check staff</w:t>
      </w:r>
      <w:r>
        <w:rPr>
          <w:rFonts w:hAnsi="Arial"/>
          <w:sz w:val="24"/>
          <w:szCs w:val="24"/>
        </w:rPr>
        <w:t>’</w:t>
      </w:r>
      <w:r>
        <w:rPr>
          <w:rFonts w:ascii="Arial"/>
          <w:sz w:val="24"/>
          <w:szCs w:val="24"/>
        </w:rPr>
        <w:t>s criminal history and suitability to work with children</w:t>
      </w:r>
      <w:r w:rsidR="00A57FC4">
        <w:rPr>
          <w:rFonts w:ascii="Arial"/>
          <w:sz w:val="24"/>
          <w:szCs w:val="24"/>
        </w:rPr>
        <w:t>.</w:t>
      </w:r>
      <w:r>
        <w:rPr>
          <w:rFonts w:ascii="Arial"/>
          <w:sz w:val="24"/>
          <w:szCs w:val="24"/>
        </w:rPr>
        <w:t xml:space="preserve"> </w:t>
      </w:r>
    </w:p>
    <w:p w:rsidR="00DF5140" w:rsidRDefault="009B21FC" w:rsidP="009B21FC">
      <w:pPr>
        <w:numPr>
          <w:ilvl w:val="0"/>
          <w:numId w:val="6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We abide by the requirements of the EYFS and any </w:t>
      </w:r>
      <w:proofErr w:type="spellStart"/>
      <w:r>
        <w:rPr>
          <w:rFonts w:ascii="Arial"/>
          <w:sz w:val="24"/>
          <w:szCs w:val="24"/>
        </w:rPr>
        <w:t>Ofsted</w:t>
      </w:r>
      <w:proofErr w:type="spellEnd"/>
      <w:r>
        <w:rPr>
          <w:rFonts w:ascii="Arial"/>
          <w:sz w:val="24"/>
          <w:szCs w:val="24"/>
        </w:rPr>
        <w:t xml:space="preserve"> guidance in respect to obtaining references and suitability checks for staff, students and volunteers, to ensure that all staff, students and volunteers working in the setting are suitable to do so</w:t>
      </w:r>
      <w:r w:rsidR="00A57FC4">
        <w:rPr>
          <w:rFonts w:ascii="Arial"/>
          <w:sz w:val="24"/>
          <w:szCs w:val="24"/>
        </w:rPr>
        <w:t>.</w:t>
      </w:r>
    </w:p>
    <w:p w:rsidR="00DF5140" w:rsidRDefault="009B21FC" w:rsidP="009B21FC">
      <w:pPr>
        <w:numPr>
          <w:ilvl w:val="0"/>
          <w:numId w:val="6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We ensure we</w:t>
      </w:r>
      <w:r w:rsidR="00FD7AF2">
        <w:rPr>
          <w:rFonts w:ascii="Arial"/>
          <w:sz w:val="24"/>
          <w:szCs w:val="24"/>
        </w:rPr>
        <w:t xml:space="preserve"> seek two written references before</w:t>
      </w:r>
      <w:r>
        <w:rPr>
          <w:rFonts w:ascii="Arial"/>
          <w:sz w:val="24"/>
          <w:szCs w:val="24"/>
        </w:rPr>
        <w:t xml:space="preserve"> a new member of staff commences employment with us</w:t>
      </w:r>
      <w:r w:rsidR="00A57FC4">
        <w:rPr>
          <w:rFonts w:ascii="Arial"/>
          <w:sz w:val="24"/>
          <w:szCs w:val="24"/>
        </w:rPr>
        <w:t>.</w:t>
      </w:r>
      <w:r w:rsidR="00FD7AF2">
        <w:rPr>
          <w:rFonts w:ascii="Arial"/>
          <w:sz w:val="24"/>
          <w:szCs w:val="24"/>
        </w:rPr>
        <w:t xml:space="preserve"> If they begin work prior to this they will be supervised.</w:t>
      </w:r>
    </w:p>
    <w:p w:rsidR="00DF5140" w:rsidRDefault="009B21FC" w:rsidP="009B21FC">
      <w:pPr>
        <w:numPr>
          <w:ilvl w:val="0"/>
          <w:numId w:val="6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All students will have enhanced DBS checks conducted on the</w:t>
      </w:r>
      <w:r w:rsidR="00A57FC4">
        <w:rPr>
          <w:rFonts w:ascii="Arial"/>
          <w:sz w:val="24"/>
          <w:szCs w:val="24"/>
        </w:rPr>
        <w:t>m before their placement starts.</w:t>
      </w:r>
    </w:p>
    <w:p w:rsidR="00DF5140" w:rsidRDefault="009B21FC" w:rsidP="009B21FC">
      <w:pPr>
        <w:numPr>
          <w:ilvl w:val="0"/>
          <w:numId w:val="64"/>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Volunteers, including students, do not work unsupervised</w:t>
      </w:r>
      <w:r w:rsidR="00A57FC4">
        <w:rPr>
          <w:rFonts w:ascii="Arial"/>
          <w:sz w:val="24"/>
          <w:szCs w:val="24"/>
        </w:rPr>
        <w:t>.</w:t>
      </w:r>
    </w:p>
    <w:p w:rsidR="00DF5140" w:rsidRDefault="009B21FC" w:rsidP="009B21FC">
      <w:pPr>
        <w:numPr>
          <w:ilvl w:val="0"/>
          <w:numId w:val="6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We abide by the requirements of the Safeguarding Vulnerable Groups Act 2006 and the Childcare Act 2006 in respect of any person who is disqualified from providing childcare, is dismissed from our employment, or resigns in </w:t>
      </w:r>
      <w:r>
        <w:rPr>
          <w:rFonts w:ascii="Arial"/>
          <w:sz w:val="24"/>
          <w:szCs w:val="24"/>
        </w:rPr>
        <w:lastRenderedPageBreak/>
        <w:t>circumstances that would otherwise have led to dismissal for reas</w:t>
      </w:r>
      <w:r w:rsidR="00A57FC4">
        <w:rPr>
          <w:rFonts w:ascii="Arial"/>
          <w:sz w:val="24"/>
          <w:szCs w:val="24"/>
        </w:rPr>
        <w:t>ons of child protection concern.</w:t>
      </w:r>
    </w:p>
    <w:p w:rsidR="00DF5140" w:rsidRDefault="009B21FC" w:rsidP="009B21FC">
      <w:pPr>
        <w:numPr>
          <w:ilvl w:val="0"/>
          <w:numId w:val="6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We have procedures for recording the details of visitors to the nursery and take security steps to ensure that we have control over who comes into the nursery, so that no </w:t>
      </w:r>
      <w:proofErr w:type="spellStart"/>
      <w:r>
        <w:rPr>
          <w:rFonts w:ascii="Arial"/>
          <w:sz w:val="24"/>
          <w:szCs w:val="24"/>
        </w:rPr>
        <w:t>unauthorised</w:t>
      </w:r>
      <w:proofErr w:type="spellEnd"/>
      <w:r>
        <w:rPr>
          <w:rFonts w:ascii="Arial"/>
          <w:sz w:val="24"/>
          <w:szCs w:val="24"/>
        </w:rPr>
        <w:t xml:space="preserve"> person has unsupervised access to the children</w:t>
      </w:r>
      <w:r w:rsidR="00A57FC4">
        <w:rPr>
          <w:rFonts w:ascii="Arial"/>
          <w:sz w:val="24"/>
          <w:szCs w:val="24"/>
        </w:rPr>
        <w:t>.</w:t>
      </w:r>
    </w:p>
    <w:p w:rsidR="00DF5140" w:rsidRDefault="009B21FC" w:rsidP="009B21FC">
      <w:pPr>
        <w:numPr>
          <w:ilvl w:val="0"/>
          <w:numId w:val="6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All visitors/contractors will be supervised whilst on the premises, especially when in the areas the children use</w:t>
      </w:r>
      <w:r w:rsidR="00A57FC4">
        <w:rPr>
          <w:rFonts w:ascii="Arial"/>
          <w:sz w:val="24"/>
          <w:szCs w:val="24"/>
        </w:rPr>
        <w:t>.</w:t>
      </w:r>
    </w:p>
    <w:p w:rsidR="00DF5140" w:rsidRDefault="009B21FC" w:rsidP="009B21FC">
      <w:pPr>
        <w:numPr>
          <w:ilvl w:val="0"/>
          <w:numId w:val="6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All staff have access to and comply with the whistleblowing policy which will enable them to share any concerns that may arise about their colleagues in an appropriate manner</w:t>
      </w:r>
      <w:r w:rsidR="00A57FC4">
        <w:rPr>
          <w:rFonts w:ascii="Arial"/>
          <w:sz w:val="24"/>
          <w:szCs w:val="24"/>
        </w:rPr>
        <w:t>.</w:t>
      </w:r>
    </w:p>
    <w:p w:rsidR="00DF5140" w:rsidRDefault="009B21FC" w:rsidP="009B21FC">
      <w:pPr>
        <w:numPr>
          <w:ilvl w:val="0"/>
          <w:numId w:val="6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All staff will receive regular supervision meetings where opportunities will be made available to discuss any issues relating to individual children, child protection training and any needs for further support</w:t>
      </w:r>
      <w:r w:rsidR="00A57FC4">
        <w:rPr>
          <w:rFonts w:ascii="Arial"/>
          <w:sz w:val="24"/>
          <w:szCs w:val="24"/>
        </w:rPr>
        <w:t>.</w:t>
      </w:r>
    </w:p>
    <w:p w:rsidR="00DF5140" w:rsidRDefault="009B21FC" w:rsidP="009B21FC">
      <w:pPr>
        <w:numPr>
          <w:ilvl w:val="0"/>
          <w:numId w:val="7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Informing parents</w:t>
      </w:r>
    </w:p>
    <w:p w:rsidR="00DF5140" w:rsidRDefault="009B21FC">
      <w:pPr>
        <w:spacing w:after="0" w:line="240" w:lineRule="auto"/>
        <w:jc w:val="both"/>
        <w:rPr>
          <w:rFonts w:ascii="Arial" w:eastAsia="Arial" w:hAnsi="Arial" w:cs="Arial"/>
          <w:sz w:val="24"/>
          <w:szCs w:val="24"/>
        </w:rPr>
      </w:pPr>
      <w:r>
        <w:rPr>
          <w:rFonts w:ascii="Arial"/>
          <w:sz w:val="24"/>
          <w:szCs w:val="24"/>
        </w:rPr>
        <w:t>Parents are normally the first point of contact. If a suspicion of abuse is recorded, parents are informed at the same time as the report is made, except where the guidance of the</w:t>
      </w:r>
      <w:r w:rsidR="004D7DDD">
        <w:rPr>
          <w:rFonts w:ascii="Arial"/>
          <w:sz w:val="24"/>
          <w:szCs w:val="24"/>
        </w:rPr>
        <w:t xml:space="preserve"> CSAP</w:t>
      </w:r>
      <w:r>
        <w:rPr>
          <w:rFonts w:ascii="Arial"/>
          <w:sz w:val="24"/>
          <w:szCs w:val="24"/>
        </w:rPr>
        <w:t>/ local authority children</w:t>
      </w:r>
      <w:r>
        <w:rPr>
          <w:rFonts w:hAnsi="Arial"/>
          <w:sz w:val="24"/>
          <w:szCs w:val="24"/>
        </w:rPr>
        <w:t>’</w:t>
      </w:r>
      <w:r>
        <w:rPr>
          <w:rFonts w:ascii="Arial"/>
          <w:sz w:val="24"/>
          <w:szCs w:val="24"/>
        </w:rPr>
        <w:t>s social care team/ Police does not allow this. This will usually be the case where the parent or family member is the likely abuser, or where a child may be endangered by this disclosure. In these cases the investigating officers will inform parents.</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Confidentiality</w:t>
      </w:r>
    </w:p>
    <w:p w:rsidR="00DF5140" w:rsidRDefault="009B21FC">
      <w:pPr>
        <w:spacing w:after="0" w:line="240" w:lineRule="auto"/>
        <w:jc w:val="both"/>
        <w:rPr>
          <w:rFonts w:ascii="Arial" w:eastAsia="Arial" w:hAnsi="Arial" w:cs="Arial"/>
          <w:sz w:val="24"/>
          <w:szCs w:val="24"/>
        </w:rPr>
      </w:pPr>
      <w:r>
        <w:rPr>
          <w:rFonts w:ascii="Arial"/>
          <w:sz w:val="24"/>
          <w:szCs w:val="24"/>
        </w:rPr>
        <w:t xml:space="preserve">All suspicions, enquiries and external investigations are kept confidential and shared only with those who need to know. Any information is shared in </w:t>
      </w:r>
      <w:r w:rsidR="004D7DDD">
        <w:rPr>
          <w:rFonts w:ascii="Arial"/>
          <w:sz w:val="24"/>
          <w:szCs w:val="24"/>
        </w:rPr>
        <w:t>line with guidance from the CSAP</w:t>
      </w:r>
      <w:r>
        <w:rPr>
          <w:rFonts w:ascii="Arial"/>
          <w:sz w:val="24"/>
          <w:szCs w:val="24"/>
        </w:rPr>
        <w:t xml:space="preserve">. </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Support to families</w:t>
      </w:r>
    </w:p>
    <w:p w:rsidR="00DF5140" w:rsidRDefault="009B21FC">
      <w:pPr>
        <w:spacing w:after="0" w:line="240" w:lineRule="auto"/>
        <w:jc w:val="both"/>
        <w:rPr>
          <w:rFonts w:ascii="Arial" w:eastAsia="Arial" w:hAnsi="Arial" w:cs="Arial"/>
          <w:sz w:val="24"/>
          <w:szCs w:val="24"/>
        </w:rPr>
      </w:pPr>
      <w:r>
        <w:rPr>
          <w:rFonts w:ascii="Arial"/>
          <w:sz w:val="24"/>
          <w:szCs w:val="24"/>
        </w:rPr>
        <w:t>The nursery takes every step in its power to build up trusting and supportive relations among families, staff, students and volunteers within the nursery.</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Confidential records kept on a child are shared with the child's parents or those who have parental responsibility for the child, only if appropriate i</w:t>
      </w:r>
      <w:r w:rsidR="004D7DDD">
        <w:rPr>
          <w:rFonts w:ascii="Arial"/>
          <w:sz w:val="24"/>
          <w:szCs w:val="24"/>
        </w:rPr>
        <w:t>n line with guidance of the CSAP</w:t>
      </w:r>
      <w:r>
        <w:rPr>
          <w:rFonts w:ascii="Arial"/>
          <w:sz w:val="24"/>
          <w:szCs w:val="24"/>
        </w:rPr>
        <w:t xml:space="preserve"> with the proviso that the care and safety of the child is paramount. We will do all in our power to support and work with the child's family.</w:t>
      </w: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w:eastAsia="Arial" w:hAnsi="Arial" w:cs="Arial"/>
          <w:b/>
          <w:bCs/>
          <w:sz w:val="24"/>
          <w:szCs w:val="24"/>
        </w:rPr>
      </w:pPr>
      <w:r>
        <w:rPr>
          <w:rFonts w:ascii="Arial"/>
          <w:b/>
          <w:bCs/>
          <w:sz w:val="24"/>
          <w:szCs w:val="24"/>
        </w:rPr>
        <w:t>Employees, students or volunteers of the nursery or any other person living or working on the nursery premises</w:t>
      </w:r>
    </w:p>
    <w:p w:rsidR="00DF5140" w:rsidRDefault="009B21FC">
      <w:pPr>
        <w:spacing w:after="0" w:line="240" w:lineRule="auto"/>
        <w:jc w:val="both"/>
        <w:rPr>
          <w:rFonts w:ascii="Arial" w:eastAsia="Arial" w:hAnsi="Arial" w:cs="Arial"/>
          <w:sz w:val="24"/>
          <w:szCs w:val="24"/>
        </w:rPr>
      </w:pPr>
      <w:r>
        <w:rPr>
          <w:rFonts w:ascii="Arial"/>
          <w:sz w:val="24"/>
          <w:szCs w:val="24"/>
        </w:rPr>
        <w:t xml:space="preserve">If an allegation is made against a member of staff, student or volunteer or any other person who lives or works on the nursery premises regardless of whether the </w:t>
      </w:r>
      <w:r>
        <w:rPr>
          <w:rFonts w:ascii="Arial"/>
          <w:sz w:val="24"/>
          <w:szCs w:val="24"/>
        </w:rPr>
        <w:lastRenderedPageBreak/>
        <w:t xml:space="preserve">allegation relates to the nursery premises or elsewhere, we will follow the procedure below.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The allegation should be reported to the senior manager on duty. If this person is the subject of the allegation then this should be reported to the owner, DSCO or deputy manager instead. </w:t>
      </w:r>
    </w:p>
    <w:p w:rsidR="00DF5140" w:rsidRDefault="00DF5140">
      <w:pPr>
        <w:spacing w:after="0" w:line="240" w:lineRule="auto"/>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The Local Authority Designated Off</w:t>
      </w:r>
      <w:r w:rsidR="004D7DDD">
        <w:rPr>
          <w:rFonts w:ascii="Arial"/>
          <w:sz w:val="24"/>
          <w:szCs w:val="24"/>
        </w:rPr>
        <w:t xml:space="preserve">icer (LADO), </w:t>
      </w:r>
      <w:proofErr w:type="spellStart"/>
      <w:r w:rsidR="004D7DDD">
        <w:rPr>
          <w:rFonts w:ascii="Arial"/>
          <w:sz w:val="24"/>
          <w:szCs w:val="24"/>
        </w:rPr>
        <w:t>Ofsted</w:t>
      </w:r>
      <w:proofErr w:type="spellEnd"/>
      <w:r w:rsidR="004D7DDD">
        <w:rPr>
          <w:rFonts w:ascii="Arial"/>
          <w:sz w:val="24"/>
          <w:szCs w:val="24"/>
        </w:rPr>
        <w:t xml:space="preserve"> and the CSAP</w:t>
      </w:r>
      <w:r>
        <w:rPr>
          <w:rFonts w:ascii="Arial"/>
          <w:sz w:val="24"/>
          <w:szCs w:val="24"/>
        </w:rPr>
        <w:t xml:space="preserve"> will then be informed immediately in order for this to be investigated by the appropriate bodies promptly: </w:t>
      </w:r>
    </w:p>
    <w:p w:rsidR="00DF5140" w:rsidRDefault="009B21FC" w:rsidP="009B21FC">
      <w:pPr>
        <w:numPr>
          <w:ilvl w:val="0"/>
          <w:numId w:val="7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LADO will be informed immediately for advice and guidance</w:t>
      </w:r>
      <w:r w:rsidR="00A57FC4">
        <w:rPr>
          <w:rFonts w:ascii="Arial"/>
          <w:sz w:val="24"/>
          <w:szCs w:val="24"/>
        </w:rPr>
        <w:t>.</w:t>
      </w:r>
    </w:p>
    <w:p w:rsidR="00DF5140" w:rsidRDefault="009B21FC" w:rsidP="009B21FC">
      <w:pPr>
        <w:numPr>
          <w:ilvl w:val="0"/>
          <w:numId w:val="72"/>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 full investigation will be carried out by the appropriate p</w:t>
      </w:r>
      <w:r w:rsidR="004D7DDD">
        <w:rPr>
          <w:rFonts w:ascii="Arial"/>
          <w:sz w:val="24"/>
          <w:szCs w:val="24"/>
        </w:rPr>
        <w:t xml:space="preserve">rofessionals (LADO, </w:t>
      </w:r>
      <w:proofErr w:type="spellStart"/>
      <w:r w:rsidR="004D7DDD">
        <w:rPr>
          <w:rFonts w:ascii="Arial"/>
          <w:sz w:val="24"/>
          <w:szCs w:val="24"/>
        </w:rPr>
        <w:t>Ofsted</w:t>
      </w:r>
      <w:proofErr w:type="spellEnd"/>
      <w:r w:rsidR="004D7DDD">
        <w:rPr>
          <w:rFonts w:ascii="Arial"/>
          <w:sz w:val="24"/>
          <w:szCs w:val="24"/>
        </w:rPr>
        <w:t xml:space="preserve">, </w:t>
      </w:r>
      <w:proofErr w:type="gramStart"/>
      <w:r w:rsidR="004D7DDD">
        <w:rPr>
          <w:rFonts w:ascii="Arial"/>
          <w:sz w:val="24"/>
          <w:szCs w:val="24"/>
        </w:rPr>
        <w:t>CSAP</w:t>
      </w:r>
      <w:proofErr w:type="gramEnd"/>
      <w:r>
        <w:rPr>
          <w:rFonts w:ascii="Arial"/>
          <w:sz w:val="24"/>
          <w:szCs w:val="24"/>
        </w:rPr>
        <w:t>) to determine how this will be handled</w:t>
      </w:r>
      <w:r w:rsidR="00A57FC4">
        <w:rPr>
          <w:rFonts w:ascii="Arial"/>
          <w:sz w:val="24"/>
          <w:szCs w:val="24"/>
        </w:rPr>
        <w:t>.</w:t>
      </w:r>
      <w:r>
        <w:rPr>
          <w:rFonts w:ascii="Arial"/>
          <w:sz w:val="24"/>
          <w:szCs w:val="24"/>
        </w:rPr>
        <w:t xml:space="preserve"> </w:t>
      </w:r>
    </w:p>
    <w:p w:rsidR="00DF5140" w:rsidRDefault="009B21FC" w:rsidP="009B21FC">
      <w:pPr>
        <w:numPr>
          <w:ilvl w:val="0"/>
          <w:numId w:val="73"/>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nursery will follow all instruct</w:t>
      </w:r>
      <w:r w:rsidR="004D7DDD">
        <w:rPr>
          <w:rFonts w:ascii="Arial"/>
          <w:sz w:val="24"/>
          <w:szCs w:val="24"/>
        </w:rPr>
        <w:t xml:space="preserve">ions from the LADO, </w:t>
      </w:r>
      <w:proofErr w:type="spellStart"/>
      <w:r w:rsidR="004D7DDD">
        <w:rPr>
          <w:rFonts w:ascii="Arial"/>
          <w:sz w:val="24"/>
          <w:szCs w:val="24"/>
        </w:rPr>
        <w:t>Ofsted</w:t>
      </w:r>
      <w:proofErr w:type="spellEnd"/>
      <w:r w:rsidR="004D7DDD">
        <w:rPr>
          <w:rFonts w:ascii="Arial"/>
          <w:sz w:val="24"/>
          <w:szCs w:val="24"/>
        </w:rPr>
        <w:t xml:space="preserve">, </w:t>
      </w:r>
      <w:proofErr w:type="gramStart"/>
      <w:r w:rsidR="004D7DDD">
        <w:rPr>
          <w:rFonts w:ascii="Arial"/>
          <w:sz w:val="24"/>
          <w:szCs w:val="24"/>
        </w:rPr>
        <w:t>CSAP</w:t>
      </w:r>
      <w:proofErr w:type="gramEnd"/>
      <w:r>
        <w:rPr>
          <w:rFonts w:ascii="Arial"/>
          <w:sz w:val="24"/>
          <w:szCs w:val="24"/>
        </w:rPr>
        <w:t xml:space="preserve"> and ask all staff members to do the same and co-operate where required</w:t>
      </w:r>
      <w:r w:rsidR="00A57FC4">
        <w:rPr>
          <w:rFonts w:ascii="Arial"/>
          <w:sz w:val="24"/>
          <w:szCs w:val="24"/>
        </w:rPr>
        <w:t>.</w:t>
      </w:r>
    </w:p>
    <w:p w:rsidR="00DF5140" w:rsidRDefault="009B21FC" w:rsidP="009B21FC">
      <w:pPr>
        <w:numPr>
          <w:ilvl w:val="0"/>
          <w:numId w:val="74"/>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Support will be provided to all those involved in an allegation throughout the external investigation in line with LADO support and advice</w:t>
      </w:r>
      <w:r w:rsidR="00A57FC4">
        <w:rPr>
          <w:rFonts w:ascii="Arial"/>
          <w:sz w:val="24"/>
          <w:szCs w:val="24"/>
        </w:rPr>
        <w:t>.</w:t>
      </w:r>
    </w:p>
    <w:p w:rsidR="00DF5140" w:rsidRDefault="009B21FC" w:rsidP="009B21FC">
      <w:pPr>
        <w:numPr>
          <w:ilvl w:val="0"/>
          <w:numId w:val="75"/>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nursery reserves the right to suspend any member o</w:t>
      </w:r>
      <w:r w:rsidR="00A57FC4">
        <w:rPr>
          <w:rFonts w:ascii="Arial"/>
          <w:sz w:val="24"/>
          <w:szCs w:val="24"/>
        </w:rPr>
        <w:t>f staff during an investigation.</w:t>
      </w:r>
    </w:p>
    <w:p w:rsidR="00DF5140" w:rsidRDefault="009B21FC" w:rsidP="009B21FC">
      <w:pPr>
        <w:numPr>
          <w:ilvl w:val="0"/>
          <w:numId w:val="76"/>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All enquiries/external investigations/interviews will be documented and kept in a locked file for access by the relevant authorities</w:t>
      </w:r>
      <w:r w:rsidR="00A57FC4">
        <w:rPr>
          <w:rFonts w:ascii="Arial"/>
          <w:sz w:val="24"/>
          <w:szCs w:val="24"/>
        </w:rPr>
        <w:t>.</w:t>
      </w:r>
    </w:p>
    <w:p w:rsidR="00DF5140" w:rsidRDefault="009B21FC" w:rsidP="009B21FC">
      <w:pPr>
        <w:numPr>
          <w:ilvl w:val="0"/>
          <w:numId w:val="77"/>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Unfounded allegations will result in all rights being re-instated</w:t>
      </w:r>
      <w:r w:rsidR="00A57FC4">
        <w:rPr>
          <w:rFonts w:ascii="Arial"/>
          <w:sz w:val="24"/>
          <w:szCs w:val="24"/>
        </w:rPr>
        <w:t>.</w:t>
      </w:r>
    </w:p>
    <w:p w:rsidR="00DF5140" w:rsidRDefault="009B21FC" w:rsidP="009B21FC">
      <w:pPr>
        <w:numPr>
          <w:ilvl w:val="0"/>
          <w:numId w:val="78"/>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 xml:space="preserve">Founded allegations will be passed on to the relevant </w:t>
      </w:r>
      <w:proofErr w:type="spellStart"/>
      <w:r>
        <w:rPr>
          <w:rFonts w:ascii="Arial"/>
          <w:sz w:val="24"/>
          <w:szCs w:val="24"/>
        </w:rPr>
        <w:t>organisations</w:t>
      </w:r>
      <w:proofErr w:type="spellEnd"/>
      <w:r>
        <w:rPr>
          <w:rFonts w:ascii="Arial"/>
          <w:sz w:val="24"/>
          <w:szCs w:val="24"/>
        </w:rPr>
        <w:t xml:space="preserve"> including the local authority children</w:t>
      </w:r>
      <w:r>
        <w:rPr>
          <w:rFonts w:hAnsi="Arial"/>
          <w:sz w:val="24"/>
          <w:szCs w:val="24"/>
        </w:rPr>
        <w:t>’</w:t>
      </w:r>
      <w:r>
        <w:rPr>
          <w:rFonts w:ascii="Arial"/>
          <w:sz w:val="24"/>
          <w:szCs w:val="24"/>
        </w:rPr>
        <w:t xml:space="preserve">s social care team and where an offence is believed to have been committed, the police, and will result in the termination of employment. </w:t>
      </w:r>
      <w:proofErr w:type="spellStart"/>
      <w:r>
        <w:rPr>
          <w:rFonts w:ascii="Arial"/>
          <w:sz w:val="24"/>
          <w:szCs w:val="24"/>
        </w:rPr>
        <w:t>Ofsted</w:t>
      </w:r>
      <w:proofErr w:type="spellEnd"/>
      <w:r>
        <w:rPr>
          <w:rFonts w:ascii="Arial"/>
          <w:sz w:val="24"/>
          <w:szCs w:val="24"/>
        </w:rPr>
        <w:t xml:space="preserve"> will be notified immediately of this decision. The nursery will also notify the Disclosure and Barring Service (DBS) to ensure their records are updated</w:t>
      </w:r>
      <w:r w:rsidR="00A57FC4">
        <w:rPr>
          <w:rFonts w:ascii="Arial"/>
          <w:sz w:val="24"/>
          <w:szCs w:val="24"/>
        </w:rPr>
        <w:t>.</w:t>
      </w:r>
    </w:p>
    <w:p w:rsidR="00DF5140" w:rsidRDefault="009B21FC" w:rsidP="009B21FC">
      <w:pPr>
        <w:numPr>
          <w:ilvl w:val="0"/>
          <w:numId w:val="79"/>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All records will be kept until the person reaches normal retirement age or for 21 years and 3 months years if that is longer. This will ensure accurate information is available for references and future DBS checks and avoids a</w:t>
      </w:r>
      <w:r w:rsidR="00A57FC4">
        <w:rPr>
          <w:rFonts w:ascii="Arial"/>
          <w:sz w:val="24"/>
          <w:szCs w:val="24"/>
        </w:rPr>
        <w:t>ny unnecessary re-investigation.</w:t>
      </w:r>
    </w:p>
    <w:p w:rsidR="00DF5140" w:rsidRDefault="009B21FC" w:rsidP="009B21FC">
      <w:pPr>
        <w:numPr>
          <w:ilvl w:val="0"/>
          <w:numId w:val="80"/>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The nursery retains the right to dismiss any member of staff in connection with founded allegations following an inquiry</w:t>
      </w:r>
      <w:r w:rsidR="00A57FC4">
        <w:rPr>
          <w:rFonts w:ascii="Arial"/>
          <w:sz w:val="24"/>
          <w:szCs w:val="24"/>
        </w:rPr>
        <w:t>.</w:t>
      </w:r>
    </w:p>
    <w:p w:rsidR="00DF5140" w:rsidRDefault="009B21FC" w:rsidP="009B21FC">
      <w:pPr>
        <w:numPr>
          <w:ilvl w:val="0"/>
          <w:numId w:val="81"/>
        </w:numPr>
        <w:tabs>
          <w:tab w:val="clear" w:pos="753"/>
          <w:tab w:val="num" w:pos="720"/>
        </w:tabs>
        <w:spacing w:after="0" w:line="240" w:lineRule="auto"/>
        <w:ind w:left="720" w:hanging="360"/>
        <w:jc w:val="both"/>
        <w:rPr>
          <w:rFonts w:ascii="Arial" w:eastAsia="Arial" w:hAnsi="Arial" w:cs="Arial"/>
          <w:sz w:val="24"/>
          <w:szCs w:val="24"/>
        </w:rPr>
      </w:pPr>
      <w:r>
        <w:rPr>
          <w:rFonts w:ascii="Arial"/>
          <w:sz w:val="24"/>
          <w:szCs w:val="24"/>
        </w:rPr>
        <w:t>Counselling will be available for any member of the nursery who is affected by an allegation, their colleagues in the nursery and the parents.</w:t>
      </w:r>
    </w:p>
    <w:p w:rsidR="00DF5140" w:rsidRDefault="00DF5140">
      <w:pPr>
        <w:spacing w:after="0" w:line="240" w:lineRule="auto"/>
        <w:jc w:val="both"/>
        <w:rPr>
          <w:rFonts w:ascii="Arial" w:eastAsia="Arial" w:hAnsi="Arial" w:cs="Arial"/>
          <w:sz w:val="24"/>
          <w:szCs w:val="24"/>
        </w:rPr>
      </w:pPr>
    </w:p>
    <w:p w:rsidR="00DF5140" w:rsidRDefault="00DF5140">
      <w:pPr>
        <w:spacing w:after="0" w:line="240" w:lineRule="auto"/>
        <w:jc w:val="both"/>
        <w:rPr>
          <w:rFonts w:ascii="Arial" w:eastAsia="Arial" w:hAnsi="Arial" w:cs="Arial"/>
          <w:sz w:val="24"/>
          <w:szCs w:val="24"/>
        </w:rPr>
      </w:pPr>
    </w:p>
    <w:p w:rsidR="00DF5140" w:rsidRDefault="009B21FC">
      <w:pPr>
        <w:keepNext/>
        <w:spacing w:after="0" w:line="240" w:lineRule="auto"/>
        <w:jc w:val="both"/>
        <w:rPr>
          <w:rFonts w:ascii="Arial Bold" w:eastAsia="Arial Bold" w:hAnsi="Arial Bold" w:cs="Arial Bold"/>
          <w:sz w:val="24"/>
          <w:szCs w:val="24"/>
          <w:u w:color="000000"/>
        </w:rPr>
      </w:pPr>
      <w:r>
        <w:rPr>
          <w:rFonts w:ascii="Arial Bold"/>
          <w:sz w:val="24"/>
          <w:szCs w:val="24"/>
          <w:u w:color="000000"/>
        </w:rPr>
        <w:t xml:space="preserve">Extremism </w:t>
      </w:r>
      <w:r>
        <w:rPr>
          <w:rFonts w:hAnsi="Arial Bold"/>
          <w:sz w:val="24"/>
          <w:szCs w:val="24"/>
          <w:u w:color="000000"/>
        </w:rPr>
        <w:t>–</w:t>
      </w:r>
      <w:r>
        <w:rPr>
          <w:rFonts w:hAnsi="Arial Bold"/>
          <w:sz w:val="24"/>
          <w:szCs w:val="24"/>
          <w:u w:color="000000"/>
        </w:rPr>
        <w:t xml:space="preserve"> </w:t>
      </w:r>
      <w:r>
        <w:rPr>
          <w:rFonts w:ascii="Arial Bold"/>
          <w:sz w:val="24"/>
          <w:szCs w:val="24"/>
          <w:u w:color="000000"/>
        </w:rPr>
        <w:t xml:space="preserve">the Prevent Duty </w:t>
      </w:r>
    </w:p>
    <w:p w:rsidR="00DF5140" w:rsidRDefault="009B21FC">
      <w:pPr>
        <w:spacing w:after="0" w:line="240" w:lineRule="auto"/>
        <w:jc w:val="both"/>
        <w:rPr>
          <w:rFonts w:ascii="Arial" w:eastAsia="Arial" w:hAnsi="Arial" w:cs="Arial"/>
          <w:sz w:val="24"/>
          <w:szCs w:val="24"/>
          <w:u w:color="000000"/>
        </w:rPr>
      </w:pPr>
      <w:r>
        <w:rPr>
          <w:rFonts w:ascii="Arial"/>
          <w:sz w:val="24"/>
          <w:szCs w:val="24"/>
          <w:u w:color="000000"/>
        </w:rPr>
        <w:t xml:space="preserve">Under the Counter-Terrorism and Security Act 2015 we have a duty to refer any concerns of extremism to the police (In Prevent priority areas the local authority will have a Prevent lead who can also provide support). </w:t>
      </w:r>
    </w:p>
    <w:p w:rsidR="00DF5140" w:rsidRDefault="009B21FC">
      <w:pPr>
        <w:spacing w:after="0" w:line="240" w:lineRule="auto"/>
        <w:jc w:val="both"/>
        <w:rPr>
          <w:rFonts w:ascii="Arial"/>
          <w:sz w:val="24"/>
          <w:szCs w:val="24"/>
          <w:u w:color="000000"/>
        </w:rPr>
      </w:pPr>
      <w:r>
        <w:rPr>
          <w:rFonts w:ascii="Arial"/>
          <w:sz w:val="24"/>
          <w:szCs w:val="24"/>
          <w:u w:color="000000"/>
        </w:rPr>
        <w:t xml:space="preserve">This may be a cause for concern relating to a change in </w:t>
      </w:r>
      <w:proofErr w:type="spellStart"/>
      <w:r>
        <w:rPr>
          <w:rFonts w:ascii="Arial"/>
          <w:sz w:val="24"/>
          <w:szCs w:val="24"/>
          <w:u w:color="000000"/>
        </w:rPr>
        <w:t>behaviour</w:t>
      </w:r>
      <w:proofErr w:type="spellEnd"/>
      <w:r>
        <w:rPr>
          <w:rFonts w:ascii="Arial"/>
          <w:sz w:val="24"/>
          <w:szCs w:val="24"/>
          <w:u w:color="000000"/>
        </w:rPr>
        <w:t xml:space="preserve"> of a child or family member, comments causing concern made to a member of the team (or other persons in the setting) or actions that lead staff to be worried about the safety of a child in their care.  </w:t>
      </w:r>
    </w:p>
    <w:p w:rsidR="00CD347D" w:rsidRDefault="00CD347D">
      <w:pPr>
        <w:spacing w:after="0" w:line="240" w:lineRule="auto"/>
        <w:jc w:val="both"/>
        <w:rPr>
          <w:rFonts w:ascii="Arial"/>
          <w:sz w:val="24"/>
          <w:szCs w:val="24"/>
          <w:u w:color="000000"/>
        </w:rPr>
      </w:pPr>
    </w:p>
    <w:p w:rsidR="00CD347D" w:rsidRPr="00CD347D" w:rsidRDefault="00CD347D" w:rsidP="00CD347D">
      <w:pPr>
        <w:spacing w:after="0" w:line="240" w:lineRule="auto"/>
        <w:jc w:val="both"/>
        <w:rPr>
          <w:rFonts w:ascii="Arial" w:eastAsia="Arial" w:hAnsi="Arial" w:cs="Arial"/>
          <w:b/>
          <w:sz w:val="24"/>
          <w:szCs w:val="24"/>
          <w:u w:val="single" w:color="000000"/>
          <w:lang w:val="en-GB"/>
        </w:rPr>
      </w:pPr>
      <w:r w:rsidRPr="00CD347D">
        <w:rPr>
          <w:rFonts w:ascii="Arial" w:eastAsia="Arial" w:hAnsi="Arial" w:cs="Arial"/>
          <w:b/>
          <w:sz w:val="24"/>
          <w:szCs w:val="24"/>
          <w:u w:color="000000"/>
          <w:lang w:val="en-GB"/>
        </w:rPr>
        <w:t>Forced Marriage</w:t>
      </w:r>
      <w:r w:rsidRPr="00CD347D">
        <w:rPr>
          <w:rFonts w:ascii="Arial" w:eastAsia="Arial" w:hAnsi="Arial" w:cs="Arial"/>
          <w:sz w:val="24"/>
          <w:szCs w:val="24"/>
          <w:u w:color="000000"/>
          <w:lang w:val="en-GB"/>
        </w:rPr>
        <w:t xml:space="preserve"> </w:t>
      </w:r>
    </w:p>
    <w:p w:rsidR="00CD347D" w:rsidRPr="00CD347D" w:rsidRDefault="00CD347D" w:rsidP="00CD347D">
      <w:pPr>
        <w:spacing w:after="0" w:line="240" w:lineRule="auto"/>
        <w:jc w:val="both"/>
        <w:rPr>
          <w:rFonts w:ascii="Arial" w:eastAsia="Arial" w:hAnsi="Arial" w:cs="Arial"/>
          <w:sz w:val="24"/>
          <w:szCs w:val="24"/>
          <w:u w:color="000000"/>
          <w:lang w:val="en-GB"/>
        </w:rPr>
      </w:pPr>
      <w:r w:rsidRPr="00CD347D">
        <w:rPr>
          <w:rFonts w:ascii="Arial" w:eastAsia="Arial" w:hAnsi="Arial" w:cs="Arial"/>
          <w:sz w:val="24"/>
          <w:szCs w:val="24"/>
          <w:u w:color="000000"/>
          <w:lang w:val="en-GB"/>
        </w:rPr>
        <w:t xml:space="preserve"> </w:t>
      </w:r>
    </w:p>
    <w:p w:rsidR="00CD347D" w:rsidRPr="00CD347D" w:rsidRDefault="00CD347D" w:rsidP="00CD347D">
      <w:pPr>
        <w:spacing w:after="0" w:line="240" w:lineRule="auto"/>
        <w:jc w:val="both"/>
        <w:rPr>
          <w:rFonts w:ascii="Arial" w:eastAsia="Arial" w:hAnsi="Arial" w:cs="Arial"/>
          <w:sz w:val="24"/>
          <w:szCs w:val="24"/>
          <w:u w:color="000000"/>
          <w:lang w:val="en-GB"/>
        </w:rPr>
      </w:pPr>
      <w:r>
        <w:rPr>
          <w:rFonts w:ascii="Arial" w:eastAsia="Arial" w:hAnsi="Arial" w:cs="Arial"/>
          <w:sz w:val="24"/>
          <w:szCs w:val="24"/>
          <w:u w:color="000000"/>
          <w:lang w:val="en-GB"/>
        </w:rPr>
        <w:lastRenderedPageBreak/>
        <w:t>W</w:t>
      </w:r>
      <w:r w:rsidRPr="00CD347D">
        <w:rPr>
          <w:rFonts w:ascii="Arial" w:eastAsia="Arial" w:hAnsi="Arial" w:cs="Arial"/>
          <w:sz w:val="24"/>
          <w:szCs w:val="24"/>
          <w:u w:color="000000"/>
          <w:lang w:val="en-GB"/>
        </w:rPr>
        <w:t xml:space="preserve">e recognise that forced marriage as an abuse of human rights and a form of domestic abuse and, where it affects children and young people, child abuse.   </w:t>
      </w:r>
    </w:p>
    <w:p w:rsidR="00CD347D" w:rsidRPr="00CD347D" w:rsidRDefault="00CD347D" w:rsidP="00CD347D">
      <w:pPr>
        <w:spacing w:after="0" w:line="240" w:lineRule="auto"/>
        <w:jc w:val="both"/>
        <w:rPr>
          <w:rFonts w:ascii="Arial" w:eastAsia="Arial" w:hAnsi="Arial" w:cs="Arial"/>
          <w:sz w:val="24"/>
          <w:szCs w:val="24"/>
          <w:u w:color="000000"/>
          <w:lang w:val="en-GB"/>
        </w:rPr>
      </w:pPr>
      <w:r w:rsidRPr="00CD347D">
        <w:rPr>
          <w:rFonts w:ascii="Arial" w:eastAsia="Arial" w:hAnsi="Arial" w:cs="Arial"/>
          <w:sz w:val="24"/>
          <w:szCs w:val="24"/>
          <w:u w:color="000000"/>
          <w:lang w:val="en-GB"/>
        </w:rPr>
        <w:t xml:space="preserve"> </w:t>
      </w:r>
    </w:p>
    <w:p w:rsidR="00CD347D" w:rsidRPr="00CD347D" w:rsidRDefault="00CD347D" w:rsidP="00CD347D">
      <w:pPr>
        <w:spacing w:after="0" w:line="240" w:lineRule="auto"/>
        <w:jc w:val="both"/>
        <w:rPr>
          <w:rFonts w:ascii="Arial" w:eastAsia="Arial" w:hAnsi="Arial" w:cs="Arial"/>
          <w:sz w:val="24"/>
          <w:szCs w:val="24"/>
          <w:u w:color="000000"/>
          <w:lang w:val="en-GB"/>
        </w:rPr>
      </w:pPr>
      <w:r w:rsidRPr="00CD347D">
        <w:rPr>
          <w:rFonts w:ascii="Arial" w:eastAsia="Arial" w:hAnsi="Arial" w:cs="Arial"/>
          <w:sz w:val="24"/>
          <w:szCs w:val="24"/>
          <w:u w:color="000000"/>
          <w:lang w:val="en-GB"/>
        </w:rPr>
        <w:t xml:space="preserve">Forced marriage, as distinct from arranged marriage, is conducted without consent and under duress.  We therefore accept that coercion and duress may be perpetrated by partners but also by extended family members and that this constitutes Domestic Violence, in line with the Government’s definition of domestic violence and is closely linked to so </w:t>
      </w:r>
      <w:proofErr w:type="gramStart"/>
      <w:r w:rsidRPr="00CD347D">
        <w:rPr>
          <w:rFonts w:ascii="Arial" w:eastAsia="Arial" w:hAnsi="Arial" w:cs="Arial"/>
          <w:sz w:val="24"/>
          <w:szCs w:val="24"/>
          <w:u w:color="000000"/>
          <w:lang w:val="en-GB"/>
        </w:rPr>
        <w:t>called</w:t>
      </w:r>
      <w:proofErr w:type="gramEnd"/>
      <w:r w:rsidRPr="00CD347D">
        <w:rPr>
          <w:rFonts w:ascii="Arial" w:eastAsia="Arial" w:hAnsi="Arial" w:cs="Arial"/>
          <w:sz w:val="24"/>
          <w:szCs w:val="24"/>
          <w:u w:color="000000"/>
          <w:lang w:val="en-GB"/>
        </w:rPr>
        <w:t xml:space="preserve"> Honour Based Violence.   </w:t>
      </w:r>
    </w:p>
    <w:p w:rsidR="00CD347D" w:rsidRPr="00CD347D" w:rsidRDefault="00CD347D" w:rsidP="00CD347D">
      <w:pPr>
        <w:spacing w:after="0" w:line="240" w:lineRule="auto"/>
        <w:jc w:val="both"/>
        <w:rPr>
          <w:rFonts w:ascii="Arial" w:eastAsia="Arial" w:hAnsi="Arial" w:cs="Arial"/>
          <w:sz w:val="24"/>
          <w:szCs w:val="24"/>
          <w:u w:color="000000"/>
          <w:lang w:val="en-GB"/>
        </w:rPr>
      </w:pPr>
      <w:r w:rsidRPr="00CD347D">
        <w:rPr>
          <w:rFonts w:ascii="Arial" w:eastAsia="Arial" w:hAnsi="Arial" w:cs="Arial"/>
          <w:sz w:val="24"/>
          <w:szCs w:val="24"/>
          <w:u w:color="000000"/>
          <w:lang w:val="en-GB"/>
        </w:rPr>
        <w:t xml:space="preserve"> </w:t>
      </w:r>
    </w:p>
    <w:p w:rsidR="00CD347D" w:rsidRDefault="00CD347D" w:rsidP="00CD347D">
      <w:pPr>
        <w:spacing w:after="0" w:line="240" w:lineRule="auto"/>
        <w:jc w:val="both"/>
        <w:rPr>
          <w:rFonts w:ascii="Arial" w:eastAsia="Arial" w:hAnsi="Arial" w:cs="Arial"/>
          <w:sz w:val="24"/>
          <w:szCs w:val="24"/>
          <w:u w:color="000000"/>
          <w:lang w:val="en-GB"/>
        </w:rPr>
      </w:pPr>
      <w:r w:rsidRPr="00CD347D">
        <w:rPr>
          <w:rFonts w:ascii="Arial" w:eastAsia="Arial" w:hAnsi="Arial" w:cs="Arial"/>
          <w:sz w:val="24"/>
          <w:szCs w:val="24"/>
          <w:u w:color="000000"/>
          <w:lang w:val="en-GB"/>
        </w:rPr>
        <w:t>In cases of forced marriage we will follow the guidance as set ou</w:t>
      </w:r>
      <w:r>
        <w:rPr>
          <w:rFonts w:ascii="Arial" w:eastAsia="Arial" w:hAnsi="Arial" w:cs="Arial"/>
          <w:sz w:val="24"/>
          <w:szCs w:val="24"/>
          <w:u w:color="000000"/>
          <w:lang w:val="en-GB"/>
        </w:rPr>
        <w:t>t in the Lancashire Safeguarding Board</w:t>
      </w:r>
      <w:r w:rsidRPr="00CD347D">
        <w:rPr>
          <w:rFonts w:ascii="Arial" w:eastAsia="Arial" w:hAnsi="Arial" w:cs="Arial"/>
          <w:sz w:val="24"/>
          <w:szCs w:val="24"/>
          <w:u w:color="000000"/>
          <w:lang w:val="en-GB"/>
        </w:rPr>
        <w:t xml:space="preserve"> Procedures as a child who is being forced into marriage is at risk of significant harm through physical, sexual and emotional abuse. If any member of staff receives a disclosure or is aware that a Forced Marriage is about to happen this must be disclosed to the Designated Senior Lead Person for Child Protection without delay so that the appropriate referrals may be made and/or protective measures may be put in place, especially as the child/</w:t>
      </w:r>
      <w:proofErr w:type="spellStart"/>
      <w:r w:rsidRPr="00CD347D">
        <w:rPr>
          <w:rFonts w:ascii="Arial" w:eastAsia="Arial" w:hAnsi="Arial" w:cs="Arial"/>
          <w:sz w:val="24"/>
          <w:szCs w:val="24"/>
          <w:u w:color="000000"/>
          <w:lang w:val="en-GB"/>
        </w:rPr>
        <w:t>ren</w:t>
      </w:r>
      <w:proofErr w:type="spellEnd"/>
      <w:r w:rsidRPr="00CD347D">
        <w:rPr>
          <w:rFonts w:ascii="Arial" w:eastAsia="Arial" w:hAnsi="Arial" w:cs="Arial"/>
          <w:sz w:val="24"/>
          <w:szCs w:val="24"/>
          <w:u w:color="000000"/>
          <w:lang w:val="en-GB"/>
        </w:rPr>
        <w:t xml:space="preserve"> may be taken out of the country. </w:t>
      </w:r>
    </w:p>
    <w:p w:rsidR="00435186" w:rsidRDefault="00435186" w:rsidP="00CD347D">
      <w:pPr>
        <w:spacing w:after="0" w:line="240" w:lineRule="auto"/>
        <w:jc w:val="both"/>
        <w:rPr>
          <w:rFonts w:ascii="Arial" w:eastAsia="Arial" w:hAnsi="Arial" w:cs="Arial"/>
          <w:sz w:val="24"/>
          <w:szCs w:val="24"/>
          <w:u w:color="000000"/>
          <w:lang w:val="en-GB"/>
        </w:rPr>
      </w:pPr>
    </w:p>
    <w:p w:rsidR="00435186" w:rsidRPr="00435186" w:rsidRDefault="00435186" w:rsidP="00435186">
      <w:pPr>
        <w:spacing w:after="0" w:line="240" w:lineRule="auto"/>
        <w:jc w:val="both"/>
        <w:rPr>
          <w:rFonts w:ascii="Arial" w:eastAsia="Arial" w:hAnsi="Arial" w:cs="Arial"/>
          <w:sz w:val="24"/>
          <w:szCs w:val="24"/>
          <w:u w:color="000000"/>
          <w:lang w:val="en-GB"/>
        </w:rPr>
      </w:pPr>
      <w:r>
        <w:rPr>
          <w:rFonts w:ascii="Arial" w:eastAsia="Arial" w:hAnsi="Arial" w:cs="Arial"/>
          <w:b/>
          <w:bCs/>
          <w:sz w:val="24"/>
          <w:szCs w:val="24"/>
          <w:u w:color="000000"/>
          <w:lang w:val="en-GB"/>
        </w:rPr>
        <w:t xml:space="preserve">Serious violent crime </w:t>
      </w:r>
    </w:p>
    <w:p w:rsidR="00435186" w:rsidRDefault="00435186" w:rsidP="00435186">
      <w:pPr>
        <w:spacing w:after="0" w:line="240" w:lineRule="auto"/>
        <w:jc w:val="both"/>
        <w:rPr>
          <w:rFonts w:ascii="Arial" w:eastAsia="Arial" w:hAnsi="Arial" w:cs="Arial"/>
          <w:sz w:val="24"/>
          <w:szCs w:val="24"/>
          <w:u w:color="000000"/>
          <w:lang w:val="en-GB"/>
        </w:rPr>
      </w:pPr>
    </w:p>
    <w:p w:rsidR="00435186" w:rsidRPr="00435186" w:rsidRDefault="00435186" w:rsidP="00435186">
      <w:pPr>
        <w:spacing w:after="0" w:line="240" w:lineRule="auto"/>
        <w:jc w:val="both"/>
        <w:rPr>
          <w:rFonts w:ascii="Arial" w:eastAsia="Arial" w:hAnsi="Arial" w:cs="Arial"/>
          <w:sz w:val="24"/>
          <w:szCs w:val="24"/>
          <w:u w:color="000000"/>
          <w:lang w:val="en-GB"/>
        </w:rPr>
      </w:pPr>
      <w:r>
        <w:rPr>
          <w:rFonts w:ascii="Arial" w:eastAsia="Arial" w:hAnsi="Arial" w:cs="Arial"/>
          <w:sz w:val="24"/>
          <w:szCs w:val="24"/>
          <w:u w:color="000000"/>
          <w:lang w:val="en-GB"/>
        </w:rPr>
        <w:t>I</w:t>
      </w:r>
      <w:r w:rsidRPr="00435186">
        <w:rPr>
          <w:rFonts w:ascii="Arial" w:eastAsia="Arial" w:hAnsi="Arial" w:cs="Arial"/>
          <w:sz w:val="24"/>
          <w:szCs w:val="24"/>
          <w:u w:color="000000"/>
          <w:lang w:val="en-GB"/>
        </w:rPr>
        <w:t xml:space="preserve">ndicators that may signal that children are at risk from, or are involved with, </w:t>
      </w:r>
      <w:r>
        <w:rPr>
          <w:rFonts w:ascii="Arial" w:eastAsia="Arial" w:hAnsi="Arial" w:cs="Arial"/>
          <w:sz w:val="24"/>
          <w:szCs w:val="24"/>
          <w:u w:color="000000"/>
          <w:lang w:val="en-GB"/>
        </w:rPr>
        <w:t>serious violent crime. Include</w:t>
      </w:r>
      <w:r w:rsidRPr="00435186">
        <w:rPr>
          <w:rFonts w:ascii="Arial" w:eastAsia="Arial" w:hAnsi="Arial" w:cs="Arial"/>
          <w:sz w:val="24"/>
          <w:szCs w:val="24"/>
          <w:u w:color="000000"/>
          <w:lang w:val="en-GB"/>
        </w:rPr>
        <w:t>:</w:t>
      </w:r>
    </w:p>
    <w:p w:rsidR="00435186" w:rsidRPr="00435186" w:rsidRDefault="00435186" w:rsidP="00435186">
      <w:pPr>
        <w:numPr>
          <w:ilvl w:val="0"/>
          <w:numId w:val="92"/>
        </w:numPr>
        <w:spacing w:after="0" w:line="240" w:lineRule="auto"/>
        <w:jc w:val="both"/>
        <w:rPr>
          <w:rFonts w:ascii="Arial" w:eastAsia="Arial" w:hAnsi="Arial" w:cs="Arial"/>
          <w:sz w:val="24"/>
          <w:szCs w:val="24"/>
          <w:u w:color="000000"/>
          <w:lang w:val="en-GB"/>
        </w:rPr>
      </w:pPr>
      <w:r w:rsidRPr="00435186">
        <w:rPr>
          <w:rFonts w:ascii="Arial" w:eastAsia="Arial" w:hAnsi="Arial" w:cs="Arial"/>
          <w:sz w:val="24"/>
          <w:szCs w:val="24"/>
          <w:u w:color="000000"/>
          <w:lang w:val="en-GB"/>
        </w:rPr>
        <w:t>Unexplained gifts/new possessions – these can indicate children have been approached by/involved with individuals associated with criminal networks/gangs</w:t>
      </w:r>
    </w:p>
    <w:p w:rsidR="00435186" w:rsidRPr="00435186" w:rsidRDefault="00435186" w:rsidP="00435186">
      <w:pPr>
        <w:numPr>
          <w:ilvl w:val="0"/>
          <w:numId w:val="92"/>
        </w:numPr>
        <w:spacing w:after="0" w:line="240" w:lineRule="auto"/>
        <w:jc w:val="both"/>
        <w:rPr>
          <w:rFonts w:ascii="Arial" w:eastAsia="Arial" w:hAnsi="Arial" w:cs="Arial"/>
          <w:sz w:val="24"/>
          <w:szCs w:val="24"/>
          <w:u w:color="000000"/>
          <w:lang w:val="en-GB"/>
        </w:rPr>
      </w:pPr>
      <w:r w:rsidRPr="00435186">
        <w:rPr>
          <w:rFonts w:ascii="Arial" w:eastAsia="Arial" w:hAnsi="Arial" w:cs="Arial"/>
          <w:sz w:val="24"/>
          <w:szCs w:val="24"/>
          <w:u w:color="000000"/>
          <w:lang w:val="en-GB"/>
        </w:rPr>
        <w:t>Increased absence from school</w:t>
      </w:r>
      <w:r>
        <w:rPr>
          <w:rFonts w:ascii="Arial" w:eastAsia="Arial" w:hAnsi="Arial" w:cs="Arial"/>
          <w:sz w:val="24"/>
          <w:szCs w:val="24"/>
          <w:u w:color="000000"/>
          <w:lang w:val="en-GB"/>
        </w:rPr>
        <w:t>/nursery</w:t>
      </w:r>
    </w:p>
    <w:p w:rsidR="00435186" w:rsidRPr="00435186" w:rsidRDefault="00435186" w:rsidP="00435186">
      <w:pPr>
        <w:numPr>
          <w:ilvl w:val="0"/>
          <w:numId w:val="92"/>
        </w:numPr>
        <w:spacing w:after="0" w:line="240" w:lineRule="auto"/>
        <w:jc w:val="both"/>
        <w:rPr>
          <w:rFonts w:ascii="Arial" w:eastAsia="Arial" w:hAnsi="Arial" w:cs="Arial"/>
          <w:sz w:val="24"/>
          <w:szCs w:val="24"/>
          <w:u w:color="000000"/>
          <w:lang w:val="en-GB"/>
        </w:rPr>
      </w:pPr>
      <w:r w:rsidRPr="00435186">
        <w:rPr>
          <w:rFonts w:ascii="Arial" w:eastAsia="Arial" w:hAnsi="Arial" w:cs="Arial"/>
          <w:sz w:val="24"/>
          <w:szCs w:val="24"/>
          <w:u w:color="000000"/>
          <w:lang w:val="en-GB"/>
        </w:rPr>
        <w:t>Change in friendship/relationships with others/groups</w:t>
      </w:r>
    </w:p>
    <w:p w:rsidR="00435186" w:rsidRPr="00435186" w:rsidRDefault="00435186" w:rsidP="00435186">
      <w:pPr>
        <w:numPr>
          <w:ilvl w:val="0"/>
          <w:numId w:val="92"/>
        </w:numPr>
        <w:spacing w:after="0" w:line="240" w:lineRule="auto"/>
        <w:jc w:val="both"/>
        <w:rPr>
          <w:rFonts w:ascii="Arial" w:eastAsia="Arial" w:hAnsi="Arial" w:cs="Arial"/>
          <w:sz w:val="24"/>
          <w:szCs w:val="24"/>
          <w:u w:color="000000"/>
          <w:lang w:val="en-GB"/>
        </w:rPr>
      </w:pPr>
      <w:r w:rsidRPr="00435186">
        <w:rPr>
          <w:rFonts w:ascii="Arial" w:eastAsia="Arial" w:hAnsi="Arial" w:cs="Arial"/>
          <w:sz w:val="24"/>
          <w:szCs w:val="24"/>
          <w:u w:color="000000"/>
          <w:lang w:val="en-GB"/>
        </w:rPr>
        <w:t>Significant decline in performance</w:t>
      </w:r>
    </w:p>
    <w:p w:rsidR="00435186" w:rsidRPr="00435186" w:rsidRDefault="00435186" w:rsidP="00435186">
      <w:pPr>
        <w:numPr>
          <w:ilvl w:val="0"/>
          <w:numId w:val="92"/>
        </w:numPr>
        <w:spacing w:after="0" w:line="240" w:lineRule="auto"/>
        <w:jc w:val="both"/>
        <w:rPr>
          <w:rFonts w:ascii="Arial" w:eastAsia="Arial" w:hAnsi="Arial" w:cs="Arial"/>
          <w:sz w:val="24"/>
          <w:szCs w:val="24"/>
          <w:u w:color="000000"/>
          <w:lang w:val="en-GB"/>
        </w:rPr>
      </w:pPr>
      <w:r w:rsidRPr="00435186">
        <w:rPr>
          <w:rFonts w:ascii="Arial" w:eastAsia="Arial" w:hAnsi="Arial" w:cs="Arial"/>
          <w:sz w:val="24"/>
          <w:szCs w:val="24"/>
          <w:u w:color="000000"/>
          <w:lang w:val="en-GB"/>
        </w:rPr>
        <w:t>Signs of self-harm/significant change in wellbeing</w:t>
      </w:r>
    </w:p>
    <w:p w:rsidR="00435186" w:rsidRPr="00435186" w:rsidRDefault="00435186" w:rsidP="00435186">
      <w:pPr>
        <w:numPr>
          <w:ilvl w:val="0"/>
          <w:numId w:val="92"/>
        </w:numPr>
        <w:spacing w:after="0" w:line="240" w:lineRule="auto"/>
        <w:jc w:val="both"/>
        <w:rPr>
          <w:rFonts w:ascii="Arial" w:eastAsia="Arial" w:hAnsi="Arial" w:cs="Arial"/>
          <w:sz w:val="24"/>
          <w:szCs w:val="24"/>
          <w:u w:color="000000"/>
          <w:lang w:val="en-GB"/>
        </w:rPr>
      </w:pPr>
      <w:r w:rsidRPr="00435186">
        <w:rPr>
          <w:rFonts w:ascii="Arial" w:eastAsia="Arial" w:hAnsi="Arial" w:cs="Arial"/>
          <w:sz w:val="24"/>
          <w:szCs w:val="24"/>
          <w:u w:color="000000"/>
          <w:lang w:val="en-GB"/>
        </w:rPr>
        <w:t>Signs of assault/unexplained injuries</w:t>
      </w:r>
    </w:p>
    <w:p w:rsidR="00435186" w:rsidRPr="00435186" w:rsidRDefault="00435186" w:rsidP="00435186">
      <w:pPr>
        <w:spacing w:after="0" w:line="240" w:lineRule="auto"/>
        <w:jc w:val="both"/>
        <w:rPr>
          <w:rFonts w:ascii="Arial" w:eastAsia="Arial" w:hAnsi="Arial" w:cs="Arial"/>
          <w:sz w:val="24"/>
          <w:szCs w:val="24"/>
          <w:u w:color="000000"/>
          <w:lang w:val="en-GB"/>
        </w:rPr>
      </w:pPr>
      <w:r w:rsidRPr="00435186">
        <w:rPr>
          <w:rFonts w:ascii="Arial" w:eastAsia="Arial" w:hAnsi="Arial" w:cs="Arial"/>
          <w:sz w:val="24"/>
          <w:szCs w:val="24"/>
          <w:u w:color="000000"/>
          <w:lang w:val="en-GB"/>
        </w:rPr>
        <w:t>Staff should also be aware of the associated risks and understand the measures in place to manage them.</w:t>
      </w:r>
    </w:p>
    <w:p w:rsidR="00435186" w:rsidRPr="00CD347D" w:rsidRDefault="00435186" w:rsidP="00CD347D">
      <w:pPr>
        <w:spacing w:after="0" w:line="240" w:lineRule="auto"/>
        <w:jc w:val="both"/>
        <w:rPr>
          <w:rFonts w:ascii="Arial" w:eastAsia="Arial" w:hAnsi="Arial" w:cs="Arial"/>
          <w:sz w:val="24"/>
          <w:szCs w:val="24"/>
          <w:u w:color="000000"/>
          <w:lang w:val="en-GB"/>
        </w:rPr>
      </w:pPr>
    </w:p>
    <w:p w:rsidR="00CD347D" w:rsidRPr="00CD347D" w:rsidRDefault="00CD347D" w:rsidP="00CD347D">
      <w:pPr>
        <w:spacing w:after="0" w:line="240" w:lineRule="auto"/>
        <w:jc w:val="both"/>
        <w:rPr>
          <w:rFonts w:ascii="Arial" w:eastAsia="Arial" w:hAnsi="Arial" w:cs="Arial"/>
          <w:sz w:val="24"/>
          <w:szCs w:val="24"/>
          <w:u w:color="000000"/>
          <w:lang w:val="en-GB"/>
        </w:rPr>
      </w:pPr>
      <w:r w:rsidRPr="00CD347D">
        <w:rPr>
          <w:rFonts w:ascii="Arial" w:eastAsia="Arial" w:hAnsi="Arial" w:cs="Arial"/>
          <w:sz w:val="24"/>
          <w:szCs w:val="24"/>
          <w:u w:color="000000"/>
          <w:lang w:val="en-GB"/>
        </w:rPr>
        <w:t xml:space="preserve"> </w:t>
      </w:r>
    </w:p>
    <w:p w:rsidR="00CD347D" w:rsidRPr="00FD7AF2" w:rsidRDefault="00FD7AF2">
      <w:pPr>
        <w:spacing w:after="0" w:line="240" w:lineRule="auto"/>
        <w:jc w:val="both"/>
        <w:rPr>
          <w:rFonts w:ascii="Arial" w:eastAsia="Arial" w:hAnsi="Arial" w:cs="Arial"/>
          <w:b/>
          <w:sz w:val="24"/>
          <w:szCs w:val="24"/>
          <w:u w:color="000000"/>
        </w:rPr>
      </w:pPr>
      <w:r w:rsidRPr="00FD7AF2">
        <w:rPr>
          <w:rFonts w:ascii="Arial" w:eastAsia="Arial" w:hAnsi="Arial" w:cs="Arial"/>
          <w:b/>
          <w:sz w:val="24"/>
          <w:szCs w:val="24"/>
          <w:u w:color="000000"/>
        </w:rPr>
        <w:t>SEND</w:t>
      </w:r>
    </w:p>
    <w:p w:rsidR="00DF5140" w:rsidRDefault="00DF5140">
      <w:pPr>
        <w:spacing w:after="0" w:line="240" w:lineRule="auto"/>
        <w:jc w:val="both"/>
        <w:rPr>
          <w:rFonts w:ascii="Arial" w:eastAsia="Arial" w:hAnsi="Arial" w:cs="Arial"/>
          <w:sz w:val="24"/>
          <w:szCs w:val="24"/>
          <w:u w:color="000000"/>
        </w:rPr>
      </w:pPr>
    </w:p>
    <w:p w:rsidR="00FD7AF2" w:rsidRDefault="00FD7AF2">
      <w:pPr>
        <w:spacing w:after="0" w:line="240" w:lineRule="auto"/>
        <w:jc w:val="both"/>
        <w:rPr>
          <w:rFonts w:ascii="Arial" w:eastAsia="Arial" w:hAnsi="Arial" w:cs="Arial"/>
          <w:sz w:val="24"/>
          <w:szCs w:val="24"/>
          <w:u w:color="000000"/>
        </w:rPr>
      </w:pPr>
      <w:r>
        <w:rPr>
          <w:rFonts w:ascii="Arial" w:eastAsia="Arial" w:hAnsi="Arial" w:cs="Arial"/>
          <w:sz w:val="24"/>
          <w:szCs w:val="24"/>
          <w:u w:color="000000"/>
        </w:rPr>
        <w:t>Nursery are aware that some children may not be able to communicate their needs</w:t>
      </w:r>
      <w:r w:rsidR="00715561">
        <w:rPr>
          <w:rFonts w:ascii="Arial" w:eastAsia="Arial" w:hAnsi="Arial" w:cs="Arial"/>
          <w:sz w:val="24"/>
          <w:szCs w:val="24"/>
          <w:u w:color="000000"/>
        </w:rPr>
        <w:t xml:space="preserve"> or concerns/fears. We are vigilant to this and observe for unusual behavior. The reporting procedure is the same as that for Non SEND children.</w:t>
      </w:r>
    </w:p>
    <w:p w:rsidR="00715561" w:rsidRDefault="00715561">
      <w:pPr>
        <w:spacing w:after="0" w:line="240" w:lineRule="auto"/>
        <w:jc w:val="both"/>
        <w:rPr>
          <w:rFonts w:ascii="Arial" w:eastAsia="Arial" w:hAnsi="Arial" w:cs="Arial"/>
          <w:sz w:val="24"/>
          <w:szCs w:val="24"/>
          <w:u w:color="000000"/>
        </w:rPr>
      </w:pPr>
    </w:p>
    <w:p w:rsidR="00DF5140" w:rsidRDefault="009B21FC">
      <w:pPr>
        <w:spacing w:after="0" w:line="240" w:lineRule="auto"/>
        <w:jc w:val="both"/>
        <w:rPr>
          <w:rFonts w:ascii="Arial Bold" w:eastAsia="Arial Bold" w:hAnsi="Arial Bold" w:cs="Arial Bold"/>
          <w:sz w:val="24"/>
          <w:szCs w:val="24"/>
          <w:u w:color="000000"/>
        </w:rPr>
      </w:pPr>
      <w:proofErr w:type="gramStart"/>
      <w:r>
        <w:rPr>
          <w:rFonts w:ascii="Arial Bold"/>
          <w:sz w:val="24"/>
          <w:szCs w:val="24"/>
          <w:u w:color="000000"/>
        </w:rPr>
        <w:t>e-Safety</w:t>
      </w:r>
      <w:proofErr w:type="gramEnd"/>
      <w:r>
        <w:rPr>
          <w:rFonts w:ascii="Arial Bold"/>
          <w:sz w:val="24"/>
          <w:szCs w:val="24"/>
          <w:u w:color="000000"/>
        </w:rPr>
        <w:t xml:space="preserve"> </w:t>
      </w:r>
    </w:p>
    <w:p w:rsidR="00DF5140" w:rsidRDefault="009B21FC">
      <w:pPr>
        <w:spacing w:after="0" w:line="240" w:lineRule="auto"/>
        <w:jc w:val="both"/>
        <w:rPr>
          <w:rFonts w:ascii="Arial" w:eastAsia="Arial" w:hAnsi="Arial" w:cs="Arial"/>
          <w:sz w:val="24"/>
          <w:szCs w:val="24"/>
          <w:u w:color="000000"/>
        </w:rPr>
      </w:pPr>
      <w:r>
        <w:rPr>
          <w:rFonts w:ascii="Arial"/>
          <w:sz w:val="24"/>
          <w:szCs w:val="24"/>
          <w:u w:color="000000"/>
        </w:rPr>
        <w:t xml:space="preserve">Our nursery is aware of the growth of internet use and the advantages this can bring. However it is also aware of the dangers and strives to support children, staff and families in using the internet safely. </w:t>
      </w:r>
    </w:p>
    <w:p w:rsidR="00DF5140" w:rsidRDefault="00DF5140">
      <w:pPr>
        <w:spacing w:after="0" w:line="240" w:lineRule="auto"/>
        <w:jc w:val="both"/>
        <w:rPr>
          <w:rFonts w:ascii="Arial" w:eastAsia="Arial" w:hAnsi="Arial" w:cs="Arial"/>
          <w:sz w:val="24"/>
          <w:szCs w:val="24"/>
          <w:u w:color="000000"/>
        </w:rPr>
      </w:pPr>
    </w:p>
    <w:p w:rsidR="00DF5140" w:rsidRDefault="009B21FC">
      <w:pPr>
        <w:spacing w:after="0" w:line="240" w:lineRule="auto"/>
        <w:rPr>
          <w:rFonts w:ascii="Arial" w:eastAsia="Arial" w:hAnsi="Arial" w:cs="Arial"/>
          <w:sz w:val="24"/>
          <w:szCs w:val="24"/>
          <w:u w:color="000000"/>
        </w:rPr>
      </w:pPr>
      <w:r>
        <w:rPr>
          <w:rFonts w:ascii="Arial"/>
          <w:sz w:val="24"/>
          <w:szCs w:val="24"/>
          <w:u w:color="000000"/>
        </w:rPr>
        <w:t xml:space="preserve">Within the nursery we do this by: </w:t>
      </w:r>
    </w:p>
    <w:p w:rsidR="00DF5140" w:rsidRDefault="009B21FC" w:rsidP="009B21FC">
      <w:pPr>
        <w:pStyle w:val="ListParagraph"/>
        <w:numPr>
          <w:ilvl w:val="0"/>
          <w:numId w:val="82"/>
        </w:numPr>
        <w:tabs>
          <w:tab w:val="clear" w:pos="720"/>
          <w:tab w:val="num" w:pos="690"/>
        </w:tabs>
        <w:spacing w:after="0" w:line="240" w:lineRule="auto"/>
        <w:ind w:left="690" w:hanging="330"/>
      </w:pPr>
      <w:r>
        <w:rPr>
          <w:rFonts w:ascii="Arial"/>
          <w:sz w:val="24"/>
          <w:szCs w:val="24"/>
        </w:rPr>
        <w:t>Ensuring we have appropriate antivirus and anti-spyware software on all devices and updating them regularly</w:t>
      </w:r>
      <w:r w:rsidR="00A57FC4">
        <w:rPr>
          <w:rFonts w:ascii="Arial"/>
          <w:sz w:val="24"/>
          <w:szCs w:val="24"/>
        </w:rPr>
        <w:t>.</w:t>
      </w:r>
    </w:p>
    <w:p w:rsidR="00DF5140" w:rsidRDefault="009B21FC" w:rsidP="009B21FC">
      <w:pPr>
        <w:numPr>
          <w:ilvl w:val="0"/>
          <w:numId w:val="83"/>
        </w:numPr>
        <w:tabs>
          <w:tab w:val="clear" w:pos="720"/>
          <w:tab w:val="num" w:pos="690"/>
        </w:tabs>
        <w:spacing w:after="0" w:line="240" w:lineRule="auto"/>
        <w:ind w:left="690" w:hanging="330"/>
        <w:rPr>
          <w:u w:color="000000"/>
        </w:rPr>
      </w:pPr>
      <w:r>
        <w:rPr>
          <w:rFonts w:ascii="Arial"/>
          <w:sz w:val="24"/>
          <w:szCs w:val="24"/>
          <w:u w:color="000000"/>
        </w:rPr>
        <w:t>Using approved devices to record/photograph in the setting</w:t>
      </w:r>
      <w:r w:rsidR="00A57FC4">
        <w:rPr>
          <w:rFonts w:ascii="Arial"/>
          <w:sz w:val="24"/>
          <w:szCs w:val="24"/>
          <w:u w:color="000000"/>
        </w:rPr>
        <w:t>.</w:t>
      </w:r>
    </w:p>
    <w:p w:rsidR="00DF5140" w:rsidRDefault="009B21FC" w:rsidP="009B21FC">
      <w:pPr>
        <w:numPr>
          <w:ilvl w:val="0"/>
          <w:numId w:val="84"/>
        </w:numPr>
        <w:tabs>
          <w:tab w:val="clear" w:pos="720"/>
          <w:tab w:val="num" w:pos="690"/>
        </w:tabs>
        <w:spacing w:after="0" w:line="240" w:lineRule="auto"/>
        <w:ind w:left="690" w:hanging="330"/>
        <w:rPr>
          <w:u w:color="000000"/>
        </w:rPr>
      </w:pPr>
      <w:r>
        <w:rPr>
          <w:rFonts w:ascii="Arial"/>
          <w:sz w:val="24"/>
          <w:szCs w:val="24"/>
          <w:u w:color="000000"/>
        </w:rPr>
        <w:t>Never emailing personal or financial information</w:t>
      </w:r>
      <w:r w:rsidR="00A57FC4">
        <w:rPr>
          <w:rFonts w:ascii="Arial"/>
          <w:sz w:val="24"/>
          <w:szCs w:val="24"/>
          <w:u w:color="000000"/>
        </w:rPr>
        <w:t>.</w:t>
      </w:r>
    </w:p>
    <w:p w:rsidR="00DF5140" w:rsidRDefault="009B21FC" w:rsidP="009B21FC">
      <w:pPr>
        <w:numPr>
          <w:ilvl w:val="0"/>
          <w:numId w:val="85"/>
        </w:numPr>
        <w:tabs>
          <w:tab w:val="clear" w:pos="720"/>
          <w:tab w:val="num" w:pos="690"/>
        </w:tabs>
        <w:spacing w:after="0" w:line="240" w:lineRule="auto"/>
        <w:ind w:left="690" w:hanging="330"/>
        <w:rPr>
          <w:u w:color="000000"/>
        </w:rPr>
      </w:pPr>
      <w:r>
        <w:rPr>
          <w:rFonts w:ascii="Arial"/>
          <w:sz w:val="24"/>
          <w:szCs w:val="24"/>
          <w:u w:color="000000"/>
        </w:rPr>
        <w:lastRenderedPageBreak/>
        <w:t xml:space="preserve">Reporting emails with inappropriate content to the internet watch foundation (IWF </w:t>
      </w:r>
      <w:hyperlink r:id="rId8" w:history="1">
        <w:r>
          <w:rPr>
            <w:rStyle w:val="Hyperlink0"/>
            <w:u w:color="000000"/>
          </w:rPr>
          <w:t>www.iwf.org.uk/</w:t>
        </w:r>
      </w:hyperlink>
      <w:r>
        <w:rPr>
          <w:rFonts w:ascii="Arial"/>
          <w:sz w:val="24"/>
          <w:szCs w:val="24"/>
          <w:u w:color="000000"/>
        </w:rPr>
        <w:t>)</w:t>
      </w:r>
      <w:r w:rsidR="00A57FC4">
        <w:rPr>
          <w:rFonts w:ascii="Arial"/>
          <w:sz w:val="24"/>
          <w:szCs w:val="24"/>
          <w:u w:color="000000"/>
        </w:rPr>
        <w:t>.</w:t>
      </w:r>
    </w:p>
    <w:p w:rsidR="00DF5140" w:rsidRDefault="009B21FC" w:rsidP="009B21FC">
      <w:pPr>
        <w:numPr>
          <w:ilvl w:val="0"/>
          <w:numId w:val="86"/>
        </w:numPr>
        <w:tabs>
          <w:tab w:val="clear" w:pos="720"/>
          <w:tab w:val="num" w:pos="690"/>
        </w:tabs>
        <w:spacing w:after="0" w:line="240" w:lineRule="auto"/>
        <w:ind w:left="690" w:hanging="330"/>
        <w:rPr>
          <w:u w:color="000000"/>
        </w:rPr>
      </w:pPr>
      <w:r>
        <w:rPr>
          <w:rFonts w:ascii="Arial"/>
          <w:sz w:val="24"/>
          <w:szCs w:val="24"/>
          <w:u w:color="000000"/>
        </w:rPr>
        <w:t>Ensuring content blockers and filters are on our computers, laptops and any mobile devices</w:t>
      </w:r>
      <w:r w:rsidR="00A57FC4">
        <w:rPr>
          <w:rFonts w:ascii="Arial"/>
          <w:sz w:val="24"/>
          <w:szCs w:val="24"/>
          <w:u w:color="000000"/>
        </w:rPr>
        <w:t>.</w:t>
      </w:r>
    </w:p>
    <w:p w:rsidR="00DF5140" w:rsidRDefault="009B21FC" w:rsidP="009B21FC">
      <w:pPr>
        <w:numPr>
          <w:ilvl w:val="0"/>
          <w:numId w:val="87"/>
        </w:numPr>
        <w:tabs>
          <w:tab w:val="clear" w:pos="720"/>
          <w:tab w:val="num" w:pos="690"/>
        </w:tabs>
        <w:spacing w:after="0" w:line="240" w:lineRule="auto"/>
        <w:ind w:left="690" w:hanging="330"/>
        <w:rPr>
          <w:u w:color="000000"/>
        </w:rPr>
      </w:pPr>
      <w:r>
        <w:rPr>
          <w:rFonts w:ascii="Arial"/>
          <w:sz w:val="24"/>
          <w:szCs w:val="24"/>
          <w:u w:color="000000"/>
        </w:rPr>
        <w:t>Ensuring children are supervised using internet devices</w:t>
      </w:r>
      <w:r w:rsidR="00A57FC4">
        <w:rPr>
          <w:rFonts w:ascii="Arial"/>
          <w:sz w:val="24"/>
          <w:szCs w:val="24"/>
          <w:u w:color="000000"/>
        </w:rPr>
        <w:t>.</w:t>
      </w:r>
    </w:p>
    <w:p w:rsidR="00DF5140" w:rsidRDefault="009B21FC" w:rsidP="009B21FC">
      <w:pPr>
        <w:numPr>
          <w:ilvl w:val="0"/>
          <w:numId w:val="88"/>
        </w:numPr>
        <w:tabs>
          <w:tab w:val="clear" w:pos="720"/>
          <w:tab w:val="num" w:pos="690"/>
        </w:tabs>
        <w:spacing w:after="0" w:line="240" w:lineRule="auto"/>
        <w:ind w:left="690" w:hanging="330"/>
        <w:rPr>
          <w:u w:color="000000"/>
        </w:rPr>
      </w:pPr>
      <w:r>
        <w:rPr>
          <w:rFonts w:ascii="Arial"/>
          <w:sz w:val="24"/>
          <w:szCs w:val="24"/>
          <w:u w:color="000000"/>
        </w:rPr>
        <w:t xml:space="preserve">Integrating e-safety into nursery daily practice by discussing computer usage </w:t>
      </w:r>
      <w:r>
        <w:rPr>
          <w:rFonts w:hAnsi="Arial"/>
          <w:sz w:val="24"/>
          <w:szCs w:val="24"/>
          <w:u w:color="000000"/>
        </w:rPr>
        <w:t>‘</w:t>
      </w:r>
      <w:r>
        <w:rPr>
          <w:rFonts w:ascii="Arial"/>
          <w:sz w:val="24"/>
          <w:szCs w:val="24"/>
          <w:u w:color="000000"/>
        </w:rPr>
        <w:t>rules</w:t>
      </w:r>
      <w:r>
        <w:rPr>
          <w:rFonts w:hAnsi="Arial"/>
          <w:sz w:val="24"/>
          <w:szCs w:val="24"/>
          <w:u w:color="000000"/>
        </w:rPr>
        <w:t>’</w:t>
      </w:r>
      <w:r>
        <w:rPr>
          <w:rFonts w:hAnsi="Arial"/>
          <w:sz w:val="24"/>
          <w:szCs w:val="24"/>
          <w:u w:color="000000"/>
        </w:rPr>
        <w:t xml:space="preserve"> </w:t>
      </w:r>
      <w:r>
        <w:rPr>
          <w:rFonts w:ascii="Arial"/>
          <w:sz w:val="24"/>
          <w:szCs w:val="24"/>
          <w:u w:color="000000"/>
        </w:rPr>
        <w:t>deciding together what is safe and what is not safe to do online</w:t>
      </w:r>
      <w:r w:rsidR="00A57FC4">
        <w:rPr>
          <w:rFonts w:ascii="Arial"/>
          <w:sz w:val="24"/>
          <w:szCs w:val="24"/>
          <w:u w:color="000000"/>
        </w:rPr>
        <w:t>.</w:t>
      </w:r>
    </w:p>
    <w:p w:rsidR="00DF5140" w:rsidRDefault="009B21FC" w:rsidP="009B21FC">
      <w:pPr>
        <w:numPr>
          <w:ilvl w:val="0"/>
          <w:numId w:val="89"/>
        </w:numPr>
        <w:tabs>
          <w:tab w:val="clear" w:pos="720"/>
          <w:tab w:val="num" w:pos="690"/>
        </w:tabs>
        <w:spacing w:after="0" w:line="240" w:lineRule="auto"/>
        <w:ind w:left="690" w:hanging="330"/>
        <w:rPr>
          <w:u w:color="000000"/>
        </w:rPr>
      </w:pPr>
      <w:r>
        <w:rPr>
          <w:rFonts w:ascii="Arial"/>
          <w:sz w:val="24"/>
          <w:szCs w:val="24"/>
          <w:u w:color="000000"/>
        </w:rPr>
        <w:t xml:space="preserve">Talking to children about </w:t>
      </w:r>
      <w:r>
        <w:rPr>
          <w:rFonts w:hAnsi="Arial"/>
          <w:sz w:val="24"/>
          <w:szCs w:val="24"/>
          <w:u w:color="000000"/>
        </w:rPr>
        <w:t>‘</w:t>
      </w:r>
      <w:r>
        <w:rPr>
          <w:rFonts w:ascii="Arial"/>
          <w:sz w:val="24"/>
          <w:szCs w:val="24"/>
          <w:u w:color="000000"/>
        </w:rPr>
        <w:t>stranger danger</w:t>
      </w:r>
      <w:r>
        <w:rPr>
          <w:rFonts w:hAnsi="Arial"/>
          <w:sz w:val="24"/>
          <w:szCs w:val="24"/>
          <w:u w:color="000000"/>
        </w:rPr>
        <w:t>’</w:t>
      </w:r>
      <w:r>
        <w:rPr>
          <w:rFonts w:hAnsi="Arial"/>
          <w:sz w:val="24"/>
          <w:szCs w:val="24"/>
          <w:u w:color="000000"/>
        </w:rPr>
        <w:t xml:space="preserve"> </w:t>
      </w:r>
      <w:r>
        <w:rPr>
          <w:rFonts w:ascii="Arial"/>
          <w:sz w:val="24"/>
          <w:szCs w:val="24"/>
          <w:u w:color="000000"/>
        </w:rPr>
        <w:t xml:space="preserve">and deciding who is a stranger and who is not, comparing people in real life situations to online </w:t>
      </w:r>
      <w:r>
        <w:rPr>
          <w:rFonts w:hAnsi="Arial"/>
          <w:sz w:val="24"/>
          <w:szCs w:val="24"/>
          <w:u w:color="000000"/>
        </w:rPr>
        <w:t>‘</w:t>
      </w:r>
      <w:r>
        <w:rPr>
          <w:rFonts w:ascii="Arial"/>
          <w:sz w:val="24"/>
          <w:szCs w:val="24"/>
          <w:u w:color="000000"/>
        </w:rPr>
        <w:t>friends</w:t>
      </w:r>
      <w:r>
        <w:rPr>
          <w:rFonts w:hAnsi="Arial"/>
          <w:sz w:val="24"/>
          <w:szCs w:val="24"/>
          <w:u w:color="000000"/>
        </w:rPr>
        <w:t>’</w:t>
      </w:r>
      <w:r w:rsidR="00A57FC4">
        <w:rPr>
          <w:rFonts w:hAnsi="Arial"/>
          <w:sz w:val="24"/>
          <w:szCs w:val="24"/>
          <w:u w:color="000000"/>
        </w:rPr>
        <w:t>.</w:t>
      </w:r>
    </w:p>
    <w:p w:rsidR="00DF5140" w:rsidRDefault="009B21FC" w:rsidP="009B21FC">
      <w:pPr>
        <w:numPr>
          <w:ilvl w:val="0"/>
          <w:numId w:val="90"/>
        </w:numPr>
        <w:tabs>
          <w:tab w:val="clear" w:pos="720"/>
          <w:tab w:val="num" w:pos="690"/>
        </w:tabs>
        <w:spacing w:after="0" w:line="240" w:lineRule="auto"/>
        <w:ind w:left="690" w:hanging="330"/>
        <w:rPr>
          <w:u w:color="000000"/>
        </w:rPr>
      </w:pPr>
      <w:r>
        <w:rPr>
          <w:rFonts w:ascii="Arial"/>
          <w:sz w:val="24"/>
          <w:szCs w:val="24"/>
          <w:u w:color="000000"/>
        </w:rPr>
        <w:t xml:space="preserve">When using Skype and </w:t>
      </w:r>
      <w:proofErr w:type="spellStart"/>
      <w:r>
        <w:rPr>
          <w:rFonts w:ascii="Arial"/>
          <w:sz w:val="24"/>
          <w:szCs w:val="24"/>
          <w:u w:color="000000"/>
        </w:rPr>
        <w:t>FaceTime</w:t>
      </w:r>
      <w:proofErr w:type="spellEnd"/>
      <w:r>
        <w:rPr>
          <w:rFonts w:ascii="Arial"/>
          <w:sz w:val="24"/>
          <w:szCs w:val="24"/>
          <w:u w:color="000000"/>
        </w:rPr>
        <w:t xml:space="preserve"> (where applicable) discussing with the children what they would do if someone they did not know tried to contact them</w:t>
      </w:r>
      <w:r w:rsidR="00A57FC4">
        <w:rPr>
          <w:rFonts w:ascii="Arial"/>
          <w:sz w:val="24"/>
          <w:szCs w:val="24"/>
          <w:u w:color="000000"/>
        </w:rPr>
        <w:t>.</w:t>
      </w:r>
    </w:p>
    <w:p w:rsidR="00DF5140" w:rsidRDefault="009B21FC" w:rsidP="009B21FC">
      <w:pPr>
        <w:numPr>
          <w:ilvl w:val="0"/>
          <w:numId w:val="91"/>
        </w:numPr>
        <w:tabs>
          <w:tab w:val="clear" w:pos="720"/>
          <w:tab w:val="num" w:pos="690"/>
        </w:tabs>
        <w:spacing w:after="0" w:line="240" w:lineRule="auto"/>
        <w:ind w:left="690" w:hanging="330"/>
        <w:rPr>
          <w:u w:color="000000"/>
        </w:rPr>
      </w:pPr>
      <w:r>
        <w:rPr>
          <w:rFonts w:ascii="Arial"/>
          <w:sz w:val="24"/>
          <w:szCs w:val="24"/>
          <w:u w:color="000000"/>
        </w:rPr>
        <w:t xml:space="preserve">We encourage staff and families to complete a free online e-safety briefing which can be found at </w:t>
      </w:r>
      <w:hyperlink r:id="rId9" w:history="1">
        <w:r>
          <w:rPr>
            <w:rStyle w:val="Hyperlink1"/>
          </w:rPr>
          <w:t>http://moodle.ndna.org.uk/</w:t>
        </w:r>
      </w:hyperlink>
      <w:r>
        <w:rPr>
          <w:rFonts w:ascii="Arial"/>
          <w:sz w:val="24"/>
          <w:szCs w:val="24"/>
          <w:u w:color="000000"/>
        </w:rPr>
        <w:t xml:space="preserve"> </w:t>
      </w:r>
    </w:p>
    <w:p w:rsidR="00DF5140" w:rsidRDefault="00DF5140">
      <w:pPr>
        <w:spacing w:after="0" w:line="240" w:lineRule="auto"/>
        <w:ind w:left="720"/>
        <w:jc w:val="both"/>
        <w:rPr>
          <w:rFonts w:ascii="Arial" w:eastAsia="Arial" w:hAnsi="Arial" w:cs="Arial"/>
          <w:sz w:val="24"/>
          <w:szCs w:val="24"/>
        </w:rPr>
      </w:pPr>
    </w:p>
    <w:p w:rsidR="00DF5140" w:rsidRDefault="009B21FC">
      <w:pPr>
        <w:spacing w:after="0" w:line="240" w:lineRule="auto"/>
        <w:jc w:val="both"/>
        <w:rPr>
          <w:rFonts w:ascii="Arial" w:eastAsia="Arial" w:hAnsi="Arial" w:cs="Arial"/>
          <w:sz w:val="24"/>
          <w:szCs w:val="24"/>
        </w:rPr>
      </w:pPr>
      <w:r>
        <w:rPr>
          <w:rFonts w:ascii="Arial"/>
          <w:sz w:val="24"/>
          <w:szCs w:val="24"/>
        </w:rPr>
        <w:t xml:space="preserve">Our nursery has a clear commitment to protecting children and promoting welfare. Should anyone believe that this policy is not being upheld, it is their duty to report the matter to the attention of the nursery manager or DSCO at the earliest opportunity. </w:t>
      </w:r>
    </w:p>
    <w:p w:rsidR="00DF5140" w:rsidRDefault="00DF5140">
      <w:pPr>
        <w:spacing w:after="0" w:line="240" w:lineRule="auto"/>
        <w:jc w:val="both"/>
        <w:rPr>
          <w:rFonts w:ascii="Arial" w:eastAsia="Arial" w:hAnsi="Arial" w:cs="Arial"/>
          <w:sz w:val="24"/>
          <w:szCs w:val="24"/>
        </w:rPr>
      </w:pPr>
    </w:p>
    <w:p w:rsidR="00DF5140" w:rsidRDefault="00DF5140">
      <w:pPr>
        <w:spacing w:after="0" w:line="240" w:lineRule="auto"/>
        <w:jc w:val="both"/>
        <w:rPr>
          <w:rFonts w:ascii="Arial" w:eastAsia="Arial" w:hAnsi="Arial" w:cs="Arial"/>
          <w:sz w:val="24"/>
          <w:szCs w:val="24"/>
        </w:rPr>
      </w:pPr>
    </w:p>
    <w:tbl>
      <w:tblPr>
        <w:tblW w:w="9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02"/>
        <w:gridCol w:w="3323"/>
        <w:gridCol w:w="2685"/>
      </w:tblGrid>
      <w:tr w:rsidR="00DF5140">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5140" w:rsidRDefault="009B21FC">
            <w:pPr>
              <w:pStyle w:val="FreeForm"/>
              <w:spacing w:after="0" w:line="240" w:lineRule="auto"/>
            </w:pPr>
            <w:r>
              <w:rPr>
                <w:rFonts w:ascii="Arial"/>
                <w:b/>
                <w:bCs/>
                <w:sz w:val="20"/>
                <w:szCs w:val="20"/>
              </w:rPr>
              <w:t>This policy was adopted on</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5140" w:rsidRDefault="009B21FC">
            <w:pPr>
              <w:pStyle w:val="FreeForm"/>
              <w:spacing w:after="0" w:line="240" w:lineRule="auto"/>
            </w:pPr>
            <w:r>
              <w:rPr>
                <w:rFonts w:ascii="Arial"/>
                <w:b/>
                <w:bCs/>
                <w:sz w:val="20"/>
                <w:szCs w:val="20"/>
              </w:rPr>
              <w:t>Signed on behalf of the nursery</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5140" w:rsidRDefault="009B21FC">
            <w:pPr>
              <w:pStyle w:val="FreeForm"/>
              <w:spacing w:after="0" w:line="240" w:lineRule="auto"/>
            </w:pPr>
            <w:r>
              <w:rPr>
                <w:rFonts w:ascii="Arial"/>
                <w:b/>
                <w:bCs/>
                <w:sz w:val="20"/>
                <w:szCs w:val="20"/>
              </w:rPr>
              <w:t>Date for review</w:t>
            </w:r>
          </w:p>
        </w:tc>
      </w:tr>
      <w:tr w:rsidR="00DF5140">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5140" w:rsidRDefault="00712E3F">
            <w:pPr>
              <w:pStyle w:val="FreeForm"/>
              <w:spacing w:after="0" w:line="240" w:lineRule="auto"/>
            </w:pPr>
            <w:r>
              <w:t>Sept</w:t>
            </w:r>
            <w:r w:rsidR="004D7DDD">
              <w:t xml:space="preserve"> 2019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5140" w:rsidRDefault="00A57FC4">
            <w:proofErr w:type="spellStart"/>
            <w:r>
              <w:t>E.Rathbone</w:t>
            </w:r>
            <w:proofErr w:type="spellEnd"/>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5140" w:rsidRDefault="00B97D8E" w:rsidP="00A57FC4">
            <w:pPr>
              <w:pStyle w:val="FreeForm"/>
              <w:spacing w:after="0" w:line="240" w:lineRule="auto"/>
            </w:pPr>
            <w:r>
              <w:t>Jan 2023</w:t>
            </w:r>
            <w:bookmarkStart w:id="0" w:name="_GoBack"/>
            <w:bookmarkEnd w:id="0"/>
          </w:p>
        </w:tc>
      </w:tr>
    </w:tbl>
    <w:p w:rsidR="00DF5140" w:rsidRDefault="00DF5140">
      <w:pPr>
        <w:pStyle w:val="FreeForm"/>
        <w:jc w:val="center"/>
      </w:pPr>
    </w:p>
    <w:sectPr w:rsidR="00DF5140">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06" w:rsidRDefault="00B70706">
      <w:pPr>
        <w:spacing w:after="0" w:line="240" w:lineRule="auto"/>
      </w:pPr>
      <w:r>
        <w:separator/>
      </w:r>
    </w:p>
  </w:endnote>
  <w:endnote w:type="continuationSeparator" w:id="0">
    <w:p w:rsidR="00B70706" w:rsidRDefault="00B7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40" w:rsidRDefault="00DF5140">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06" w:rsidRDefault="00B70706">
      <w:pPr>
        <w:spacing w:after="0" w:line="240" w:lineRule="auto"/>
      </w:pPr>
      <w:r>
        <w:separator/>
      </w:r>
    </w:p>
  </w:footnote>
  <w:footnote w:type="continuationSeparator" w:id="0">
    <w:p w:rsidR="00B70706" w:rsidRDefault="00B7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40" w:rsidRDefault="00DF5140">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6E"/>
    <w:multiLevelType w:val="multilevel"/>
    <w:tmpl w:val="47F84E6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
    <w:nsid w:val="00C06E92"/>
    <w:multiLevelType w:val="multilevel"/>
    <w:tmpl w:val="3B907D9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
    <w:nsid w:val="01F13A5B"/>
    <w:multiLevelType w:val="multilevel"/>
    <w:tmpl w:val="0C2A10BA"/>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3">
    <w:nsid w:val="0234371B"/>
    <w:multiLevelType w:val="multilevel"/>
    <w:tmpl w:val="7A6E4F3A"/>
    <w:styleLink w:val="List2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
    <w:nsid w:val="03D53968"/>
    <w:multiLevelType w:val="multilevel"/>
    <w:tmpl w:val="395616A0"/>
    <w:styleLink w:val="List11"/>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1440"/>
        </w:tabs>
        <w:ind w:left="1440" w:hanging="360"/>
      </w:pPr>
      <w:rPr>
        <w:rFonts w:ascii="Arial" w:eastAsia="Arial" w:hAnsi="Arial" w:cs="Arial"/>
        <w:position w:val="0"/>
        <w:sz w:val="24"/>
        <w:szCs w:val="24"/>
        <w:rtl w:val="0"/>
      </w:rPr>
    </w:lvl>
    <w:lvl w:ilvl="2">
      <w:start w:val="1"/>
      <w:numFmt w:val="bullet"/>
      <w:lvlText w:val="▪"/>
      <w:lvlJc w:val="left"/>
      <w:pPr>
        <w:tabs>
          <w:tab w:val="num" w:pos="2160"/>
        </w:tabs>
        <w:ind w:left="2160" w:hanging="360"/>
      </w:pPr>
      <w:rPr>
        <w:rFonts w:ascii="Arial" w:eastAsia="Arial" w:hAnsi="Arial" w:cs="Arial"/>
        <w:position w:val="0"/>
        <w:sz w:val="24"/>
        <w:szCs w:val="24"/>
        <w:rtl w:val="0"/>
      </w:rPr>
    </w:lvl>
    <w:lvl w:ilvl="3">
      <w:start w:val="1"/>
      <w:numFmt w:val="bullet"/>
      <w:lvlText w:val="•"/>
      <w:lvlJc w:val="left"/>
      <w:pPr>
        <w:tabs>
          <w:tab w:val="num" w:pos="2880"/>
        </w:tabs>
        <w:ind w:left="2880" w:hanging="360"/>
      </w:pPr>
      <w:rPr>
        <w:rFonts w:ascii="Arial" w:eastAsia="Arial" w:hAnsi="Arial" w:cs="Arial"/>
        <w:position w:val="0"/>
        <w:sz w:val="24"/>
        <w:szCs w:val="24"/>
        <w:rtl w:val="0"/>
      </w:rPr>
    </w:lvl>
    <w:lvl w:ilvl="4">
      <w:start w:val="1"/>
      <w:numFmt w:val="bullet"/>
      <w:lvlText w:val="o"/>
      <w:lvlJc w:val="left"/>
      <w:pPr>
        <w:tabs>
          <w:tab w:val="num" w:pos="3600"/>
        </w:tabs>
        <w:ind w:left="3600" w:hanging="360"/>
      </w:pPr>
      <w:rPr>
        <w:rFonts w:ascii="Arial" w:eastAsia="Arial" w:hAnsi="Arial" w:cs="Arial"/>
        <w:position w:val="0"/>
        <w:sz w:val="24"/>
        <w:szCs w:val="24"/>
        <w:rtl w:val="0"/>
      </w:rPr>
    </w:lvl>
    <w:lvl w:ilvl="5">
      <w:start w:val="1"/>
      <w:numFmt w:val="bullet"/>
      <w:lvlText w:val="▪"/>
      <w:lvlJc w:val="left"/>
      <w:pPr>
        <w:tabs>
          <w:tab w:val="num" w:pos="4320"/>
        </w:tabs>
        <w:ind w:left="4320" w:hanging="360"/>
      </w:pPr>
      <w:rPr>
        <w:rFonts w:ascii="Arial" w:eastAsia="Arial" w:hAnsi="Arial" w:cs="Arial"/>
        <w:position w:val="0"/>
        <w:sz w:val="24"/>
        <w:szCs w:val="24"/>
        <w:rtl w:val="0"/>
      </w:rPr>
    </w:lvl>
    <w:lvl w:ilvl="6">
      <w:start w:val="1"/>
      <w:numFmt w:val="bullet"/>
      <w:lvlText w:val="•"/>
      <w:lvlJc w:val="left"/>
      <w:pPr>
        <w:tabs>
          <w:tab w:val="num" w:pos="5040"/>
        </w:tabs>
        <w:ind w:left="5040" w:hanging="360"/>
      </w:pPr>
      <w:rPr>
        <w:rFonts w:ascii="Arial" w:eastAsia="Arial" w:hAnsi="Arial" w:cs="Arial"/>
        <w:position w:val="0"/>
        <w:sz w:val="24"/>
        <w:szCs w:val="24"/>
        <w:rtl w:val="0"/>
      </w:rPr>
    </w:lvl>
    <w:lvl w:ilvl="7">
      <w:start w:val="1"/>
      <w:numFmt w:val="bullet"/>
      <w:lvlText w:val="o"/>
      <w:lvlJc w:val="left"/>
      <w:pPr>
        <w:tabs>
          <w:tab w:val="num" w:pos="5760"/>
        </w:tabs>
        <w:ind w:left="5760" w:hanging="360"/>
      </w:pPr>
      <w:rPr>
        <w:rFonts w:ascii="Arial" w:eastAsia="Arial" w:hAnsi="Arial" w:cs="Arial"/>
        <w:position w:val="0"/>
        <w:sz w:val="24"/>
        <w:szCs w:val="24"/>
        <w:rtl w:val="0"/>
      </w:rPr>
    </w:lvl>
    <w:lvl w:ilvl="8">
      <w:start w:val="1"/>
      <w:numFmt w:val="bullet"/>
      <w:lvlText w:val="▪"/>
      <w:lvlJc w:val="left"/>
      <w:pPr>
        <w:tabs>
          <w:tab w:val="num" w:pos="6480"/>
        </w:tabs>
        <w:ind w:left="6480" w:hanging="360"/>
      </w:pPr>
      <w:rPr>
        <w:rFonts w:ascii="Arial" w:eastAsia="Arial" w:hAnsi="Arial" w:cs="Arial"/>
        <w:position w:val="0"/>
        <w:sz w:val="24"/>
        <w:szCs w:val="24"/>
        <w:rtl w:val="0"/>
      </w:rPr>
    </w:lvl>
  </w:abstractNum>
  <w:abstractNum w:abstractNumId="5">
    <w:nsid w:val="079512BE"/>
    <w:multiLevelType w:val="multilevel"/>
    <w:tmpl w:val="89E6E05E"/>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6">
    <w:nsid w:val="085F5BFD"/>
    <w:multiLevelType w:val="multilevel"/>
    <w:tmpl w:val="85BC2172"/>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7">
    <w:nsid w:val="0A687674"/>
    <w:multiLevelType w:val="multilevel"/>
    <w:tmpl w:val="256E540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
    <w:nsid w:val="0C583DD3"/>
    <w:multiLevelType w:val="multilevel"/>
    <w:tmpl w:val="254AEBA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9">
    <w:nsid w:val="0F206C73"/>
    <w:multiLevelType w:val="multilevel"/>
    <w:tmpl w:val="AE26806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0">
    <w:nsid w:val="10D43617"/>
    <w:multiLevelType w:val="multilevel"/>
    <w:tmpl w:val="7AD84BA4"/>
    <w:styleLink w:val="List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1">
    <w:nsid w:val="14094E2A"/>
    <w:multiLevelType w:val="multilevel"/>
    <w:tmpl w:val="AFAA84B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2">
    <w:nsid w:val="14117349"/>
    <w:multiLevelType w:val="multilevel"/>
    <w:tmpl w:val="277AF27C"/>
    <w:styleLink w:val="List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3">
    <w:nsid w:val="14DD19B7"/>
    <w:multiLevelType w:val="multilevel"/>
    <w:tmpl w:val="7A3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D131C6"/>
    <w:multiLevelType w:val="multilevel"/>
    <w:tmpl w:val="78B07CB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5">
    <w:nsid w:val="160B5421"/>
    <w:multiLevelType w:val="multilevel"/>
    <w:tmpl w:val="667289B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6">
    <w:nsid w:val="16A44A2C"/>
    <w:multiLevelType w:val="multilevel"/>
    <w:tmpl w:val="9546478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7">
    <w:nsid w:val="180A5D08"/>
    <w:multiLevelType w:val="multilevel"/>
    <w:tmpl w:val="85964CB2"/>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18">
    <w:nsid w:val="19E46764"/>
    <w:multiLevelType w:val="multilevel"/>
    <w:tmpl w:val="6F98A46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19">
    <w:nsid w:val="1A2542E4"/>
    <w:multiLevelType w:val="multilevel"/>
    <w:tmpl w:val="B4049BD0"/>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20">
    <w:nsid w:val="1AC36290"/>
    <w:multiLevelType w:val="multilevel"/>
    <w:tmpl w:val="FB0221EE"/>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21">
    <w:nsid w:val="1AE0390E"/>
    <w:multiLevelType w:val="multilevel"/>
    <w:tmpl w:val="3634D8E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2">
    <w:nsid w:val="1B9E266A"/>
    <w:multiLevelType w:val="multilevel"/>
    <w:tmpl w:val="B00E79C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3">
    <w:nsid w:val="1D0B548F"/>
    <w:multiLevelType w:val="multilevel"/>
    <w:tmpl w:val="85DCA7EA"/>
    <w:styleLink w:val="List7"/>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4">
    <w:nsid w:val="1EF25BB0"/>
    <w:multiLevelType w:val="multilevel"/>
    <w:tmpl w:val="7B42199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5">
    <w:nsid w:val="1F6D3E20"/>
    <w:multiLevelType w:val="multilevel"/>
    <w:tmpl w:val="0E16D60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6">
    <w:nsid w:val="203124F9"/>
    <w:multiLevelType w:val="multilevel"/>
    <w:tmpl w:val="5DBA0BEE"/>
    <w:styleLink w:val="List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7">
    <w:nsid w:val="20E8237C"/>
    <w:multiLevelType w:val="multilevel"/>
    <w:tmpl w:val="FF54EFC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8">
    <w:nsid w:val="21F0320E"/>
    <w:multiLevelType w:val="multilevel"/>
    <w:tmpl w:val="211EE5A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29">
    <w:nsid w:val="22B24FB3"/>
    <w:multiLevelType w:val="multilevel"/>
    <w:tmpl w:val="AEE4006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0">
    <w:nsid w:val="232C762C"/>
    <w:multiLevelType w:val="multilevel"/>
    <w:tmpl w:val="85102DA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1">
    <w:nsid w:val="26B2276A"/>
    <w:multiLevelType w:val="multilevel"/>
    <w:tmpl w:val="6CEC1CC0"/>
    <w:styleLink w:val="List1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2">
    <w:nsid w:val="2CA9046C"/>
    <w:multiLevelType w:val="multilevel"/>
    <w:tmpl w:val="C998764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3">
    <w:nsid w:val="2F06345E"/>
    <w:multiLevelType w:val="multilevel"/>
    <w:tmpl w:val="4A68F15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4">
    <w:nsid w:val="31430763"/>
    <w:multiLevelType w:val="multilevel"/>
    <w:tmpl w:val="0F22D41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5">
    <w:nsid w:val="32192EA9"/>
    <w:multiLevelType w:val="multilevel"/>
    <w:tmpl w:val="862A5B5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6">
    <w:nsid w:val="32C61B61"/>
    <w:multiLevelType w:val="multilevel"/>
    <w:tmpl w:val="32EAAFD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7">
    <w:nsid w:val="33F204EF"/>
    <w:multiLevelType w:val="multilevel"/>
    <w:tmpl w:val="D40C46E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8">
    <w:nsid w:val="378103C8"/>
    <w:multiLevelType w:val="multilevel"/>
    <w:tmpl w:val="7B1C56D8"/>
    <w:styleLink w:val="List5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39">
    <w:nsid w:val="3B502A7C"/>
    <w:multiLevelType w:val="multilevel"/>
    <w:tmpl w:val="32CE4EC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0">
    <w:nsid w:val="3B7C4236"/>
    <w:multiLevelType w:val="multilevel"/>
    <w:tmpl w:val="C770998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1">
    <w:nsid w:val="40A009CD"/>
    <w:multiLevelType w:val="multilevel"/>
    <w:tmpl w:val="7C1CB2D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2">
    <w:nsid w:val="41F044ED"/>
    <w:multiLevelType w:val="multilevel"/>
    <w:tmpl w:val="EDB6010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3">
    <w:nsid w:val="420A34CB"/>
    <w:multiLevelType w:val="multilevel"/>
    <w:tmpl w:val="096A985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4">
    <w:nsid w:val="43DC0CE9"/>
    <w:multiLevelType w:val="multilevel"/>
    <w:tmpl w:val="E67CBAA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5">
    <w:nsid w:val="48936D24"/>
    <w:multiLevelType w:val="multilevel"/>
    <w:tmpl w:val="B860C7D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6">
    <w:nsid w:val="4B04236A"/>
    <w:multiLevelType w:val="multilevel"/>
    <w:tmpl w:val="8FFE7EDC"/>
    <w:styleLink w:val="List12"/>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47">
    <w:nsid w:val="4B6E72E7"/>
    <w:multiLevelType w:val="multilevel"/>
    <w:tmpl w:val="BEAA372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8">
    <w:nsid w:val="4E31037A"/>
    <w:multiLevelType w:val="multilevel"/>
    <w:tmpl w:val="FC968EF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49">
    <w:nsid w:val="502B599B"/>
    <w:multiLevelType w:val="multilevel"/>
    <w:tmpl w:val="9D2871FA"/>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50">
    <w:nsid w:val="50911CD4"/>
    <w:multiLevelType w:val="multilevel"/>
    <w:tmpl w:val="472832A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1">
    <w:nsid w:val="50EA7161"/>
    <w:multiLevelType w:val="multilevel"/>
    <w:tmpl w:val="D03E9B76"/>
    <w:styleLink w:val="List3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2">
    <w:nsid w:val="51514D02"/>
    <w:multiLevelType w:val="multilevel"/>
    <w:tmpl w:val="0270C8D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3">
    <w:nsid w:val="51C1167C"/>
    <w:multiLevelType w:val="multilevel"/>
    <w:tmpl w:val="A0C639A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4">
    <w:nsid w:val="530074FC"/>
    <w:multiLevelType w:val="multilevel"/>
    <w:tmpl w:val="935C994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5">
    <w:nsid w:val="53D259E8"/>
    <w:multiLevelType w:val="multilevel"/>
    <w:tmpl w:val="E5DCADE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6">
    <w:nsid w:val="549C1FC7"/>
    <w:multiLevelType w:val="multilevel"/>
    <w:tmpl w:val="8BF6CBC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7">
    <w:nsid w:val="54EE78C4"/>
    <w:multiLevelType w:val="multilevel"/>
    <w:tmpl w:val="99A4B40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8">
    <w:nsid w:val="56C759D7"/>
    <w:multiLevelType w:val="multilevel"/>
    <w:tmpl w:val="CF3E38B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59">
    <w:nsid w:val="57B3358E"/>
    <w:multiLevelType w:val="multilevel"/>
    <w:tmpl w:val="809A0E5E"/>
    <w:styleLink w:val="List9"/>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0">
    <w:nsid w:val="5A3A37E7"/>
    <w:multiLevelType w:val="multilevel"/>
    <w:tmpl w:val="8F1A5FC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1">
    <w:nsid w:val="5ACB78CF"/>
    <w:multiLevelType w:val="multilevel"/>
    <w:tmpl w:val="C12C577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2">
    <w:nsid w:val="5B6043D2"/>
    <w:multiLevelType w:val="multilevel"/>
    <w:tmpl w:val="1764DFE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3">
    <w:nsid w:val="5D9868CF"/>
    <w:multiLevelType w:val="multilevel"/>
    <w:tmpl w:val="38FC72C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4">
    <w:nsid w:val="5DFA1A75"/>
    <w:multiLevelType w:val="multilevel"/>
    <w:tmpl w:val="86C6F3A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5">
    <w:nsid w:val="5E5950A0"/>
    <w:multiLevelType w:val="multilevel"/>
    <w:tmpl w:val="8C4E070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6">
    <w:nsid w:val="5F3006AB"/>
    <w:multiLevelType w:val="multilevel"/>
    <w:tmpl w:val="E2FA367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7">
    <w:nsid w:val="60C76AD9"/>
    <w:multiLevelType w:val="multilevel"/>
    <w:tmpl w:val="98569F6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8">
    <w:nsid w:val="61B35742"/>
    <w:multiLevelType w:val="multilevel"/>
    <w:tmpl w:val="8ABA739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69">
    <w:nsid w:val="62313734"/>
    <w:multiLevelType w:val="multilevel"/>
    <w:tmpl w:val="2E34EB8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0">
    <w:nsid w:val="62911412"/>
    <w:multiLevelType w:val="multilevel"/>
    <w:tmpl w:val="34B0D4D4"/>
    <w:styleLink w:val="List4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1">
    <w:nsid w:val="62C90226"/>
    <w:multiLevelType w:val="multilevel"/>
    <w:tmpl w:val="4994FFE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2">
    <w:nsid w:val="630335BC"/>
    <w:multiLevelType w:val="multilevel"/>
    <w:tmpl w:val="36EC4E4E"/>
    <w:lvl w:ilvl="0">
      <w:numFmt w:val="bullet"/>
      <w:lvlText w:val="●"/>
      <w:lvlJc w:val="left"/>
      <w:pPr>
        <w:tabs>
          <w:tab w:val="num" w:pos="720"/>
        </w:tabs>
        <w:ind w:left="720" w:hanging="360"/>
      </w:pPr>
      <w:rPr>
        <w:rFonts w:ascii="Arial" w:eastAsia="Arial" w:hAnsi="Arial" w:cs="Arial"/>
        <w:position w:val="0"/>
        <w:sz w:val="22"/>
        <w:szCs w:val="22"/>
        <w:rtl w:val="0"/>
      </w:rPr>
    </w:lvl>
    <w:lvl w:ilvl="1">
      <w:start w:val="1"/>
      <w:numFmt w:val="bullet"/>
      <w:lvlText w:val="o"/>
      <w:lvlJc w:val="left"/>
      <w:pPr>
        <w:tabs>
          <w:tab w:val="num" w:pos="2520"/>
        </w:tabs>
        <w:ind w:left="2520"/>
      </w:pPr>
      <w:rPr>
        <w:rFonts w:ascii="Arial" w:eastAsia="Arial" w:hAnsi="Arial" w:cs="Arial"/>
        <w:position w:val="0"/>
        <w:sz w:val="24"/>
        <w:szCs w:val="24"/>
        <w:rtl w:val="0"/>
      </w:rPr>
    </w:lvl>
    <w:lvl w:ilvl="2">
      <w:start w:val="1"/>
      <w:numFmt w:val="bullet"/>
      <w:lvlText w:val="▪"/>
      <w:lvlJc w:val="left"/>
      <w:pPr>
        <w:tabs>
          <w:tab w:val="num" w:pos="3960"/>
        </w:tabs>
        <w:ind w:left="3960"/>
      </w:pPr>
      <w:rPr>
        <w:rFonts w:ascii="Arial" w:eastAsia="Arial" w:hAnsi="Arial" w:cs="Arial"/>
        <w:position w:val="0"/>
        <w:sz w:val="24"/>
        <w:szCs w:val="24"/>
        <w:rtl w:val="0"/>
      </w:rPr>
    </w:lvl>
    <w:lvl w:ilvl="3">
      <w:start w:val="1"/>
      <w:numFmt w:val="bullet"/>
      <w:lvlText w:val="●"/>
      <w:lvlJc w:val="left"/>
      <w:pPr>
        <w:tabs>
          <w:tab w:val="num" w:pos="5400"/>
        </w:tabs>
        <w:ind w:left="5400"/>
      </w:pPr>
      <w:rPr>
        <w:rFonts w:ascii="Arial" w:eastAsia="Arial" w:hAnsi="Arial" w:cs="Arial"/>
        <w:position w:val="0"/>
        <w:sz w:val="24"/>
        <w:szCs w:val="24"/>
        <w:rtl w:val="0"/>
      </w:rPr>
    </w:lvl>
    <w:lvl w:ilvl="4">
      <w:start w:val="1"/>
      <w:numFmt w:val="bullet"/>
      <w:lvlText w:val="o"/>
      <w:lvlJc w:val="left"/>
      <w:pPr>
        <w:tabs>
          <w:tab w:val="num" w:pos="6840"/>
        </w:tabs>
        <w:ind w:left="6840"/>
      </w:pPr>
      <w:rPr>
        <w:rFonts w:ascii="Arial" w:eastAsia="Arial" w:hAnsi="Arial" w:cs="Arial"/>
        <w:position w:val="0"/>
        <w:sz w:val="24"/>
        <w:szCs w:val="24"/>
        <w:rtl w:val="0"/>
      </w:rPr>
    </w:lvl>
    <w:lvl w:ilvl="5">
      <w:start w:val="1"/>
      <w:numFmt w:val="bullet"/>
      <w:lvlText w:val="▪"/>
      <w:lvlJc w:val="left"/>
      <w:pPr>
        <w:tabs>
          <w:tab w:val="num" w:pos="8280"/>
        </w:tabs>
        <w:ind w:left="8280"/>
      </w:pPr>
      <w:rPr>
        <w:rFonts w:ascii="Arial" w:eastAsia="Arial" w:hAnsi="Arial" w:cs="Arial"/>
        <w:position w:val="0"/>
        <w:sz w:val="24"/>
        <w:szCs w:val="24"/>
        <w:rtl w:val="0"/>
      </w:rPr>
    </w:lvl>
    <w:lvl w:ilvl="6">
      <w:start w:val="1"/>
      <w:numFmt w:val="bullet"/>
      <w:lvlText w:val="●"/>
      <w:lvlJc w:val="left"/>
      <w:pPr>
        <w:tabs>
          <w:tab w:val="num" w:pos="9720"/>
        </w:tabs>
        <w:ind w:left="9720"/>
      </w:pPr>
      <w:rPr>
        <w:rFonts w:ascii="Arial" w:eastAsia="Arial" w:hAnsi="Arial" w:cs="Arial"/>
        <w:position w:val="0"/>
        <w:sz w:val="24"/>
        <w:szCs w:val="24"/>
        <w:rtl w:val="0"/>
      </w:rPr>
    </w:lvl>
    <w:lvl w:ilvl="7">
      <w:start w:val="1"/>
      <w:numFmt w:val="bullet"/>
      <w:lvlText w:val="o"/>
      <w:lvlJc w:val="left"/>
      <w:pPr>
        <w:tabs>
          <w:tab w:val="num" w:pos="11160"/>
        </w:tabs>
        <w:ind w:left="11160"/>
      </w:pPr>
      <w:rPr>
        <w:rFonts w:ascii="Arial" w:eastAsia="Arial" w:hAnsi="Arial" w:cs="Arial"/>
        <w:position w:val="0"/>
        <w:sz w:val="24"/>
        <w:szCs w:val="24"/>
        <w:rtl w:val="0"/>
      </w:rPr>
    </w:lvl>
    <w:lvl w:ilvl="8">
      <w:start w:val="1"/>
      <w:numFmt w:val="bullet"/>
      <w:lvlText w:val="▪"/>
      <w:lvlJc w:val="left"/>
      <w:pPr>
        <w:tabs>
          <w:tab w:val="num" w:pos="12600"/>
        </w:tabs>
        <w:ind w:left="12600"/>
      </w:pPr>
      <w:rPr>
        <w:rFonts w:ascii="Arial" w:eastAsia="Arial" w:hAnsi="Arial" w:cs="Arial"/>
        <w:position w:val="0"/>
        <w:sz w:val="24"/>
        <w:szCs w:val="24"/>
        <w:rtl w:val="0"/>
      </w:rPr>
    </w:lvl>
  </w:abstractNum>
  <w:abstractNum w:abstractNumId="73">
    <w:nsid w:val="635F7A9B"/>
    <w:multiLevelType w:val="multilevel"/>
    <w:tmpl w:val="C15ED77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4">
    <w:nsid w:val="65605B9A"/>
    <w:multiLevelType w:val="multilevel"/>
    <w:tmpl w:val="CBCE3C3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5">
    <w:nsid w:val="676317AC"/>
    <w:multiLevelType w:val="multilevel"/>
    <w:tmpl w:val="94D8B90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6">
    <w:nsid w:val="6A06350E"/>
    <w:multiLevelType w:val="multilevel"/>
    <w:tmpl w:val="1AAC7E38"/>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7">
    <w:nsid w:val="6B8B0675"/>
    <w:multiLevelType w:val="multilevel"/>
    <w:tmpl w:val="F3A0F45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8">
    <w:nsid w:val="6C374BDA"/>
    <w:multiLevelType w:val="multilevel"/>
    <w:tmpl w:val="50508A1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79">
    <w:nsid w:val="6D0C4532"/>
    <w:multiLevelType w:val="multilevel"/>
    <w:tmpl w:val="C6203CB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0">
    <w:nsid w:val="6D162666"/>
    <w:multiLevelType w:val="multilevel"/>
    <w:tmpl w:val="C75EFD9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1">
    <w:nsid w:val="6E8A7A83"/>
    <w:multiLevelType w:val="multilevel"/>
    <w:tmpl w:val="7E48F750"/>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2">
    <w:nsid w:val="701931E5"/>
    <w:multiLevelType w:val="multilevel"/>
    <w:tmpl w:val="C92C503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3">
    <w:nsid w:val="74B93736"/>
    <w:multiLevelType w:val="multilevel"/>
    <w:tmpl w:val="A6745BD4"/>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4">
    <w:nsid w:val="76724AE6"/>
    <w:multiLevelType w:val="multilevel"/>
    <w:tmpl w:val="5B58CEF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5">
    <w:nsid w:val="77764D0B"/>
    <w:multiLevelType w:val="multilevel"/>
    <w:tmpl w:val="A34ABF5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6">
    <w:nsid w:val="7C1F73B3"/>
    <w:multiLevelType w:val="multilevel"/>
    <w:tmpl w:val="D24AE848"/>
    <w:styleLink w:val="List1"/>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7">
    <w:nsid w:val="7C772E98"/>
    <w:multiLevelType w:val="multilevel"/>
    <w:tmpl w:val="6ADCE2D6"/>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8">
    <w:nsid w:val="7D8E0366"/>
    <w:multiLevelType w:val="multilevel"/>
    <w:tmpl w:val="00668C9E"/>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89">
    <w:nsid w:val="7D975A2A"/>
    <w:multiLevelType w:val="multilevel"/>
    <w:tmpl w:val="8CCE5622"/>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90">
    <w:nsid w:val="7D9F040C"/>
    <w:multiLevelType w:val="multilevel"/>
    <w:tmpl w:val="D59081BC"/>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abstractNum w:abstractNumId="91">
    <w:nsid w:val="7FF82ADB"/>
    <w:multiLevelType w:val="multilevel"/>
    <w:tmpl w:val="9C6C85CA"/>
    <w:lvl w:ilvl="0">
      <w:numFmt w:val="bullet"/>
      <w:lvlText w:val="•"/>
      <w:lvlJc w:val="left"/>
      <w:pPr>
        <w:tabs>
          <w:tab w:val="num" w:pos="753"/>
        </w:tabs>
        <w:ind w:left="753" w:hanging="393"/>
      </w:pPr>
      <w:rPr>
        <w:rFonts w:ascii="Arial" w:eastAsia="Arial" w:hAnsi="Arial" w:cs="Arial"/>
        <w:color w:val="000000"/>
        <w:position w:val="0"/>
        <w:sz w:val="24"/>
        <w:szCs w:val="24"/>
      </w:rPr>
    </w:lvl>
    <w:lvl w:ilvl="1">
      <w:start w:val="1"/>
      <w:numFmt w:val="bullet"/>
      <w:lvlText w:val="o"/>
      <w:lvlJc w:val="left"/>
      <w:pPr>
        <w:tabs>
          <w:tab w:val="num" w:pos="1473"/>
        </w:tabs>
        <w:ind w:left="1473" w:hanging="393"/>
      </w:pPr>
      <w:rPr>
        <w:rFonts w:ascii="Arial" w:eastAsia="Arial" w:hAnsi="Arial" w:cs="Arial"/>
        <w:color w:val="000000"/>
        <w:position w:val="0"/>
        <w:sz w:val="26"/>
        <w:szCs w:val="26"/>
      </w:rPr>
    </w:lvl>
    <w:lvl w:ilvl="2">
      <w:start w:val="1"/>
      <w:numFmt w:val="bullet"/>
      <w:lvlText w:val=""/>
      <w:lvlJc w:val="left"/>
      <w:pPr>
        <w:tabs>
          <w:tab w:val="num" w:pos="2193"/>
        </w:tabs>
        <w:ind w:left="2193" w:hanging="393"/>
      </w:pPr>
      <w:rPr>
        <w:rFonts w:ascii="Arial" w:eastAsia="Arial" w:hAnsi="Arial" w:cs="Arial"/>
        <w:color w:val="000000"/>
        <w:position w:val="0"/>
        <w:sz w:val="26"/>
        <w:szCs w:val="26"/>
      </w:rPr>
    </w:lvl>
    <w:lvl w:ilvl="3">
      <w:start w:val="1"/>
      <w:numFmt w:val="bullet"/>
      <w:lvlText w:val="•"/>
      <w:lvlJc w:val="left"/>
      <w:pPr>
        <w:tabs>
          <w:tab w:val="num" w:pos="2913"/>
        </w:tabs>
        <w:ind w:left="2913" w:hanging="393"/>
      </w:pPr>
      <w:rPr>
        <w:rFonts w:ascii="Arial" w:eastAsia="Arial" w:hAnsi="Arial" w:cs="Arial"/>
        <w:color w:val="000000"/>
        <w:position w:val="0"/>
        <w:sz w:val="26"/>
        <w:szCs w:val="26"/>
      </w:rPr>
    </w:lvl>
    <w:lvl w:ilvl="4">
      <w:start w:val="1"/>
      <w:numFmt w:val="bullet"/>
      <w:lvlText w:val="o"/>
      <w:lvlJc w:val="left"/>
      <w:pPr>
        <w:tabs>
          <w:tab w:val="num" w:pos="3633"/>
        </w:tabs>
        <w:ind w:left="3633" w:hanging="393"/>
      </w:pPr>
      <w:rPr>
        <w:rFonts w:ascii="Arial" w:eastAsia="Arial" w:hAnsi="Arial" w:cs="Arial"/>
        <w:color w:val="000000"/>
        <w:position w:val="0"/>
        <w:sz w:val="26"/>
        <w:szCs w:val="26"/>
      </w:rPr>
    </w:lvl>
    <w:lvl w:ilvl="5">
      <w:start w:val="1"/>
      <w:numFmt w:val="bullet"/>
      <w:lvlText w:val=""/>
      <w:lvlJc w:val="left"/>
      <w:pPr>
        <w:tabs>
          <w:tab w:val="num" w:pos="4353"/>
        </w:tabs>
        <w:ind w:left="4353" w:hanging="393"/>
      </w:pPr>
      <w:rPr>
        <w:rFonts w:ascii="Arial" w:eastAsia="Arial" w:hAnsi="Arial" w:cs="Arial"/>
        <w:color w:val="000000"/>
        <w:position w:val="0"/>
        <w:sz w:val="26"/>
        <w:szCs w:val="26"/>
      </w:rPr>
    </w:lvl>
    <w:lvl w:ilvl="6">
      <w:start w:val="1"/>
      <w:numFmt w:val="bullet"/>
      <w:lvlText w:val="•"/>
      <w:lvlJc w:val="left"/>
      <w:pPr>
        <w:tabs>
          <w:tab w:val="num" w:pos="5073"/>
        </w:tabs>
        <w:ind w:left="5073" w:hanging="393"/>
      </w:pPr>
      <w:rPr>
        <w:rFonts w:ascii="Arial" w:eastAsia="Arial" w:hAnsi="Arial" w:cs="Arial"/>
        <w:color w:val="000000"/>
        <w:position w:val="0"/>
        <w:sz w:val="26"/>
        <w:szCs w:val="26"/>
      </w:rPr>
    </w:lvl>
    <w:lvl w:ilvl="7">
      <w:start w:val="1"/>
      <w:numFmt w:val="bullet"/>
      <w:lvlText w:val="o"/>
      <w:lvlJc w:val="left"/>
      <w:pPr>
        <w:tabs>
          <w:tab w:val="num" w:pos="5793"/>
        </w:tabs>
        <w:ind w:left="5793" w:hanging="393"/>
      </w:pPr>
      <w:rPr>
        <w:rFonts w:ascii="Arial" w:eastAsia="Arial" w:hAnsi="Arial" w:cs="Arial"/>
        <w:color w:val="000000"/>
        <w:position w:val="0"/>
        <w:sz w:val="26"/>
        <w:szCs w:val="26"/>
      </w:rPr>
    </w:lvl>
    <w:lvl w:ilvl="8">
      <w:start w:val="1"/>
      <w:numFmt w:val="bullet"/>
      <w:lvlText w:val=""/>
      <w:lvlJc w:val="left"/>
      <w:pPr>
        <w:tabs>
          <w:tab w:val="num" w:pos="6513"/>
        </w:tabs>
        <w:ind w:left="6513" w:hanging="393"/>
      </w:pPr>
      <w:rPr>
        <w:rFonts w:ascii="Arial" w:eastAsia="Arial" w:hAnsi="Arial" w:cs="Arial"/>
        <w:color w:val="000000"/>
        <w:position w:val="0"/>
        <w:sz w:val="26"/>
        <w:szCs w:val="26"/>
      </w:rPr>
    </w:lvl>
  </w:abstractNum>
  <w:num w:numId="1">
    <w:abstractNumId w:val="58"/>
  </w:num>
  <w:num w:numId="2">
    <w:abstractNumId w:val="16"/>
  </w:num>
  <w:num w:numId="3">
    <w:abstractNumId w:val="32"/>
  </w:num>
  <w:num w:numId="4">
    <w:abstractNumId w:val="10"/>
  </w:num>
  <w:num w:numId="5">
    <w:abstractNumId w:val="61"/>
  </w:num>
  <w:num w:numId="6">
    <w:abstractNumId w:val="0"/>
  </w:num>
  <w:num w:numId="7">
    <w:abstractNumId w:val="53"/>
  </w:num>
  <w:num w:numId="8">
    <w:abstractNumId w:val="76"/>
  </w:num>
  <w:num w:numId="9">
    <w:abstractNumId w:val="60"/>
  </w:num>
  <w:num w:numId="10">
    <w:abstractNumId w:val="33"/>
  </w:num>
  <w:num w:numId="11">
    <w:abstractNumId w:val="86"/>
  </w:num>
  <w:num w:numId="12">
    <w:abstractNumId w:val="41"/>
  </w:num>
  <w:num w:numId="13">
    <w:abstractNumId w:val="52"/>
  </w:num>
  <w:num w:numId="14">
    <w:abstractNumId w:val="90"/>
  </w:num>
  <w:num w:numId="15">
    <w:abstractNumId w:val="56"/>
  </w:num>
  <w:num w:numId="16">
    <w:abstractNumId w:val="28"/>
  </w:num>
  <w:num w:numId="17">
    <w:abstractNumId w:val="78"/>
  </w:num>
  <w:num w:numId="18">
    <w:abstractNumId w:val="88"/>
  </w:num>
  <w:num w:numId="19">
    <w:abstractNumId w:val="7"/>
  </w:num>
  <w:num w:numId="20">
    <w:abstractNumId w:val="47"/>
  </w:num>
  <w:num w:numId="21">
    <w:abstractNumId w:val="3"/>
  </w:num>
  <w:num w:numId="22">
    <w:abstractNumId w:val="84"/>
  </w:num>
  <w:num w:numId="23">
    <w:abstractNumId w:val="9"/>
  </w:num>
  <w:num w:numId="24">
    <w:abstractNumId w:val="11"/>
  </w:num>
  <w:num w:numId="25">
    <w:abstractNumId w:val="44"/>
  </w:num>
  <w:num w:numId="26">
    <w:abstractNumId w:val="66"/>
  </w:num>
  <w:num w:numId="27">
    <w:abstractNumId w:val="30"/>
  </w:num>
  <w:num w:numId="28">
    <w:abstractNumId w:val="51"/>
  </w:num>
  <w:num w:numId="29">
    <w:abstractNumId w:val="68"/>
  </w:num>
  <w:num w:numId="30">
    <w:abstractNumId w:val="81"/>
  </w:num>
  <w:num w:numId="31">
    <w:abstractNumId w:val="25"/>
  </w:num>
  <w:num w:numId="32">
    <w:abstractNumId w:val="43"/>
  </w:num>
  <w:num w:numId="33">
    <w:abstractNumId w:val="64"/>
  </w:num>
  <w:num w:numId="34">
    <w:abstractNumId w:val="89"/>
  </w:num>
  <w:num w:numId="35">
    <w:abstractNumId w:val="82"/>
  </w:num>
  <w:num w:numId="36">
    <w:abstractNumId w:val="48"/>
  </w:num>
  <w:num w:numId="37">
    <w:abstractNumId w:val="70"/>
  </w:num>
  <w:num w:numId="38">
    <w:abstractNumId w:val="45"/>
  </w:num>
  <w:num w:numId="39">
    <w:abstractNumId w:val="15"/>
  </w:num>
  <w:num w:numId="40">
    <w:abstractNumId w:val="14"/>
  </w:num>
  <w:num w:numId="41">
    <w:abstractNumId w:val="38"/>
  </w:num>
  <w:num w:numId="42">
    <w:abstractNumId w:val="77"/>
  </w:num>
  <w:num w:numId="43">
    <w:abstractNumId w:val="8"/>
  </w:num>
  <w:num w:numId="44">
    <w:abstractNumId w:val="50"/>
  </w:num>
  <w:num w:numId="45">
    <w:abstractNumId w:val="54"/>
  </w:num>
  <w:num w:numId="46">
    <w:abstractNumId w:val="42"/>
  </w:num>
  <w:num w:numId="47">
    <w:abstractNumId w:val="75"/>
  </w:num>
  <w:num w:numId="48">
    <w:abstractNumId w:val="57"/>
  </w:num>
  <w:num w:numId="49">
    <w:abstractNumId w:val="74"/>
  </w:num>
  <w:num w:numId="50">
    <w:abstractNumId w:val="39"/>
  </w:num>
  <w:num w:numId="51">
    <w:abstractNumId w:val="69"/>
  </w:num>
  <w:num w:numId="52">
    <w:abstractNumId w:val="23"/>
  </w:num>
  <w:num w:numId="53">
    <w:abstractNumId w:val="65"/>
  </w:num>
  <w:num w:numId="54">
    <w:abstractNumId w:val="12"/>
  </w:num>
  <w:num w:numId="55">
    <w:abstractNumId w:val="26"/>
  </w:num>
  <w:num w:numId="56">
    <w:abstractNumId w:val="18"/>
  </w:num>
  <w:num w:numId="57">
    <w:abstractNumId w:val="67"/>
  </w:num>
  <w:num w:numId="58">
    <w:abstractNumId w:val="27"/>
  </w:num>
  <w:num w:numId="59">
    <w:abstractNumId w:val="79"/>
  </w:num>
  <w:num w:numId="60">
    <w:abstractNumId w:val="71"/>
  </w:num>
  <w:num w:numId="61">
    <w:abstractNumId w:val="80"/>
  </w:num>
  <w:num w:numId="62">
    <w:abstractNumId w:val="35"/>
  </w:num>
  <w:num w:numId="63">
    <w:abstractNumId w:val="83"/>
  </w:num>
  <w:num w:numId="64">
    <w:abstractNumId w:val="29"/>
  </w:num>
  <w:num w:numId="65">
    <w:abstractNumId w:val="87"/>
  </w:num>
  <w:num w:numId="66">
    <w:abstractNumId w:val="63"/>
  </w:num>
  <w:num w:numId="67">
    <w:abstractNumId w:val="55"/>
  </w:num>
  <w:num w:numId="68">
    <w:abstractNumId w:val="24"/>
  </w:num>
  <w:num w:numId="69">
    <w:abstractNumId w:val="62"/>
  </w:num>
  <w:num w:numId="70">
    <w:abstractNumId w:val="59"/>
  </w:num>
  <w:num w:numId="71">
    <w:abstractNumId w:val="73"/>
  </w:num>
  <w:num w:numId="72">
    <w:abstractNumId w:val="85"/>
  </w:num>
  <w:num w:numId="73">
    <w:abstractNumId w:val="36"/>
  </w:num>
  <w:num w:numId="74">
    <w:abstractNumId w:val="37"/>
  </w:num>
  <w:num w:numId="75">
    <w:abstractNumId w:val="40"/>
  </w:num>
  <w:num w:numId="76">
    <w:abstractNumId w:val="34"/>
  </w:num>
  <w:num w:numId="77">
    <w:abstractNumId w:val="91"/>
  </w:num>
  <w:num w:numId="78">
    <w:abstractNumId w:val="1"/>
  </w:num>
  <w:num w:numId="79">
    <w:abstractNumId w:val="21"/>
  </w:num>
  <w:num w:numId="80">
    <w:abstractNumId w:val="22"/>
  </w:num>
  <w:num w:numId="81">
    <w:abstractNumId w:val="31"/>
  </w:num>
  <w:num w:numId="82">
    <w:abstractNumId w:val="4"/>
  </w:num>
  <w:num w:numId="83">
    <w:abstractNumId w:val="5"/>
  </w:num>
  <w:num w:numId="84">
    <w:abstractNumId w:val="20"/>
  </w:num>
  <w:num w:numId="85">
    <w:abstractNumId w:val="19"/>
  </w:num>
  <w:num w:numId="86">
    <w:abstractNumId w:val="2"/>
  </w:num>
  <w:num w:numId="87">
    <w:abstractNumId w:val="17"/>
  </w:num>
  <w:num w:numId="88">
    <w:abstractNumId w:val="72"/>
  </w:num>
  <w:num w:numId="89">
    <w:abstractNumId w:val="49"/>
  </w:num>
  <w:num w:numId="90">
    <w:abstractNumId w:val="6"/>
  </w:num>
  <w:num w:numId="91">
    <w:abstractNumId w:val="46"/>
  </w:num>
  <w:num w:numId="92">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40"/>
    <w:rsid w:val="001350B3"/>
    <w:rsid w:val="0015229F"/>
    <w:rsid w:val="001D1469"/>
    <w:rsid w:val="00200CAA"/>
    <w:rsid w:val="002635FF"/>
    <w:rsid w:val="00435186"/>
    <w:rsid w:val="004A29B5"/>
    <w:rsid w:val="004D7B98"/>
    <w:rsid w:val="004D7DDD"/>
    <w:rsid w:val="00671D96"/>
    <w:rsid w:val="00712E3F"/>
    <w:rsid w:val="00715561"/>
    <w:rsid w:val="00766633"/>
    <w:rsid w:val="009B21FC"/>
    <w:rsid w:val="00A57FC4"/>
    <w:rsid w:val="00B70706"/>
    <w:rsid w:val="00B97D8E"/>
    <w:rsid w:val="00CD347D"/>
    <w:rsid w:val="00DF26B2"/>
    <w:rsid w:val="00DF5140"/>
    <w:rsid w:val="00FD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0087A-33D0-4A18-B508-8410971C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Arial Unicode MS" w:cs="Arial Unicode M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lang w:val="en-US"/>
    </w:rPr>
  </w:style>
  <w:style w:type="numbering" w:customStyle="1" w:styleId="List0">
    <w:name w:val="List 0"/>
    <w:basedOn w:val="List13"/>
    <w:pPr>
      <w:numPr>
        <w:numId w:val="4"/>
      </w:numPr>
    </w:pPr>
  </w:style>
  <w:style w:type="numbering" w:customStyle="1" w:styleId="List13">
    <w:name w:val="List 1"/>
  </w:style>
  <w:style w:type="numbering" w:customStyle="1" w:styleId="List1">
    <w:name w:val="List 1"/>
    <w:basedOn w:val="List21"/>
    <w:pPr>
      <w:numPr>
        <w:numId w:val="11"/>
      </w:numPr>
    </w:pPr>
  </w:style>
  <w:style w:type="numbering" w:customStyle="1" w:styleId="List21">
    <w:name w:val="List 21"/>
  </w:style>
  <w:style w:type="numbering" w:customStyle="1" w:styleId="List22">
    <w:name w:val="List 22"/>
    <w:basedOn w:val="List31"/>
    <w:pPr>
      <w:numPr>
        <w:numId w:val="21"/>
      </w:numPr>
    </w:pPr>
  </w:style>
  <w:style w:type="numbering" w:customStyle="1" w:styleId="List31">
    <w:name w:val="List 31"/>
  </w:style>
  <w:style w:type="numbering" w:customStyle="1" w:styleId="List32">
    <w:name w:val="List 32"/>
    <w:basedOn w:val="List41"/>
    <w:pPr>
      <w:numPr>
        <w:numId w:val="28"/>
      </w:numPr>
    </w:pPr>
  </w:style>
  <w:style w:type="numbering" w:customStyle="1" w:styleId="List41">
    <w:name w:val="List 41"/>
  </w:style>
  <w:style w:type="numbering" w:customStyle="1" w:styleId="List42">
    <w:name w:val="List 42"/>
    <w:basedOn w:val="List51"/>
    <w:pPr>
      <w:numPr>
        <w:numId w:val="37"/>
      </w:numPr>
    </w:pPr>
  </w:style>
  <w:style w:type="numbering" w:customStyle="1" w:styleId="List51">
    <w:name w:val="List 51"/>
  </w:style>
  <w:style w:type="numbering" w:customStyle="1" w:styleId="List52">
    <w:name w:val="List 52"/>
    <w:basedOn w:val="List60"/>
    <w:pPr>
      <w:numPr>
        <w:numId w:val="41"/>
      </w:numPr>
    </w:pPr>
  </w:style>
  <w:style w:type="numbering" w:customStyle="1" w:styleId="List60">
    <w:name w:val="List 6"/>
  </w:style>
  <w:style w:type="numbering" w:customStyle="1" w:styleId="List6">
    <w:name w:val="List 6"/>
    <w:basedOn w:val="List70"/>
    <w:pPr>
      <w:numPr>
        <w:numId w:val="55"/>
      </w:numPr>
    </w:pPr>
  </w:style>
  <w:style w:type="numbering" w:customStyle="1" w:styleId="List70">
    <w:name w:val="List 7"/>
  </w:style>
  <w:style w:type="numbering" w:customStyle="1" w:styleId="List7">
    <w:name w:val="List 7"/>
    <w:basedOn w:val="List80"/>
    <w:pPr>
      <w:numPr>
        <w:numId w:val="52"/>
      </w:numPr>
    </w:pPr>
  </w:style>
  <w:style w:type="numbering" w:customStyle="1" w:styleId="List80">
    <w:name w:val="List 8"/>
  </w:style>
  <w:style w:type="numbering" w:customStyle="1" w:styleId="List8">
    <w:name w:val="List 8"/>
    <w:basedOn w:val="List90"/>
    <w:pPr>
      <w:numPr>
        <w:numId w:val="54"/>
      </w:numPr>
    </w:pPr>
  </w:style>
  <w:style w:type="numbering" w:customStyle="1" w:styleId="List90">
    <w:name w:val="List 9"/>
  </w:style>
  <w:style w:type="numbering" w:customStyle="1" w:styleId="List9">
    <w:name w:val="List 9"/>
    <w:basedOn w:val="List100"/>
    <w:pPr>
      <w:numPr>
        <w:numId w:val="70"/>
      </w:numPr>
    </w:pPr>
  </w:style>
  <w:style w:type="numbering" w:customStyle="1" w:styleId="List100">
    <w:name w:val="List 10"/>
  </w:style>
  <w:style w:type="numbering" w:customStyle="1" w:styleId="List10">
    <w:name w:val="List 10"/>
    <w:basedOn w:val="List110"/>
    <w:pPr>
      <w:numPr>
        <w:numId w:val="81"/>
      </w:numPr>
    </w:pPr>
  </w:style>
  <w:style w:type="numbering" w:customStyle="1" w:styleId="List110">
    <w:name w:val="List 1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1">
    <w:name w:val="List 11"/>
    <w:basedOn w:val="ImportedStyle13"/>
    <w:pPr>
      <w:numPr>
        <w:numId w:val="82"/>
      </w:numPr>
    </w:pPr>
  </w:style>
  <w:style w:type="numbering" w:customStyle="1" w:styleId="ImportedStyle13">
    <w:name w:val="Imported Style 13"/>
  </w:style>
  <w:style w:type="numbering" w:customStyle="1" w:styleId="List12">
    <w:name w:val="List 12"/>
    <w:basedOn w:val="ImportedStyle14"/>
    <w:pPr>
      <w:numPr>
        <w:numId w:val="91"/>
      </w:numPr>
    </w:pPr>
  </w:style>
  <w:style w:type="numbering" w:customStyle="1" w:styleId="ImportedStyle14">
    <w:name w:val="Imported Style 14"/>
  </w:style>
  <w:style w:type="character" w:customStyle="1" w:styleId="None">
    <w:name w:val="None"/>
  </w:style>
  <w:style w:type="character" w:customStyle="1" w:styleId="Hyperlink0">
    <w:name w:val="Hyperlink.0"/>
    <w:basedOn w:val="None"/>
    <w:rPr>
      <w:rFonts w:ascii="Arial" w:eastAsia="Arial" w:hAnsi="Arial" w:cs="Arial"/>
      <w:sz w:val="24"/>
      <w:szCs w:val="24"/>
      <w:u w:val="single"/>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435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186"/>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w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odle.ndna.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Crook</dc:creator>
  <cp:lastModifiedBy>Amy</cp:lastModifiedBy>
  <cp:revision>3</cp:revision>
  <cp:lastPrinted>2020-02-11T10:40:00Z</cp:lastPrinted>
  <dcterms:created xsi:type="dcterms:W3CDTF">2021-01-28T08:47:00Z</dcterms:created>
  <dcterms:modified xsi:type="dcterms:W3CDTF">2022-05-13T08:55:00Z</dcterms:modified>
</cp:coreProperties>
</file>